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73" w:rsidRDefault="00000773" w:rsidP="00CD7167">
      <w:pPr>
        <w:shd w:val="clear" w:color="auto" w:fill="FFFFFF"/>
        <w:spacing w:line="258" w:lineRule="atLeast"/>
        <w:ind w:firstLine="0"/>
        <w:jc w:val="center"/>
        <w:rPr>
          <w:rFonts w:cs="2  Yagut"/>
          <w:b/>
          <w:bCs/>
          <w:sz w:val="28"/>
          <w:szCs w:val="28"/>
          <w:rtl/>
        </w:rPr>
      </w:pPr>
    </w:p>
    <w:p w:rsidR="00000773" w:rsidRPr="007D38C8" w:rsidRDefault="00712435" w:rsidP="00000773">
      <w:pPr>
        <w:shd w:val="clear" w:color="auto" w:fill="FFFFFF"/>
        <w:spacing w:line="258" w:lineRule="atLeast"/>
        <w:ind w:firstLine="0"/>
        <w:jc w:val="center"/>
        <w:rPr>
          <w:rFonts w:cs="2  Yagut"/>
          <w:b/>
          <w:bCs/>
          <w:sz w:val="28"/>
          <w:szCs w:val="28"/>
          <w:rtl/>
        </w:rPr>
      </w:pPr>
      <w:r w:rsidRPr="007D38C8">
        <w:rPr>
          <w:rFonts w:cs="2  Yagut" w:hint="cs"/>
          <w:b/>
          <w:bCs/>
          <w:sz w:val="28"/>
          <w:szCs w:val="28"/>
          <w:rtl/>
        </w:rPr>
        <w:t>ابعاد تمدنی پیاده‌روی زیارت اربعین</w:t>
      </w:r>
    </w:p>
    <w:p w:rsidR="00000773" w:rsidRPr="007D38C8" w:rsidRDefault="00712435" w:rsidP="00000773">
      <w:pPr>
        <w:shd w:val="clear" w:color="auto" w:fill="FFFFFF"/>
        <w:spacing w:line="258" w:lineRule="atLeast"/>
        <w:jc w:val="center"/>
        <w:rPr>
          <w:rFonts w:cs="2  Yagut"/>
          <w:b/>
          <w:bCs/>
          <w:sz w:val="28"/>
          <w:szCs w:val="28"/>
          <w:rtl/>
        </w:rPr>
      </w:pPr>
      <w:r w:rsidRPr="007D38C8">
        <w:rPr>
          <w:rFonts w:cs="2  Yagut" w:hint="cs"/>
          <w:b/>
          <w:bCs/>
          <w:sz w:val="28"/>
          <w:szCs w:val="28"/>
          <w:rtl/>
        </w:rPr>
        <w:t>بسم اللّه الرّحمن الرّحیم</w:t>
      </w:r>
    </w:p>
    <w:p w:rsidR="004F7F2F" w:rsidRDefault="004F7F2F" w:rsidP="0021190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1- حضرت امام خمینی</w:t>
      </w:r>
      <w:r w:rsidRPr="004F7F2F">
        <w:rPr>
          <w:rFonts w:cs="2  Zar" w:hint="cs"/>
          <w:sz w:val="16"/>
          <w:szCs w:val="16"/>
          <w:rtl/>
          <w:lang w:bidi="fa-IR"/>
        </w:rPr>
        <w:t>«رضوان‌اللّه‌تعالی‌علیه»</w:t>
      </w:r>
      <w:r>
        <w:rPr>
          <w:rFonts w:cs="2  Zar" w:hint="cs"/>
          <w:sz w:val="28"/>
          <w:szCs w:val="28"/>
          <w:rtl/>
          <w:lang w:bidi="fa-IR"/>
        </w:rPr>
        <w:t xml:space="preserve"> </w:t>
      </w:r>
      <w:r w:rsidR="00C534C0">
        <w:rPr>
          <w:rFonts w:cs="2  Zar" w:hint="cs"/>
          <w:sz w:val="28"/>
          <w:szCs w:val="28"/>
          <w:rtl/>
          <w:lang w:bidi="fa-IR"/>
        </w:rPr>
        <w:t>در رابطه با سیاسی و تمدن‌سازبودن</w:t>
      </w:r>
      <w:r w:rsidR="00C641C1">
        <w:rPr>
          <w:rFonts w:cs="2  Zar" w:hint="cs"/>
          <w:sz w:val="28"/>
          <w:szCs w:val="28"/>
          <w:rtl/>
          <w:lang w:bidi="fa-IR"/>
        </w:rPr>
        <w:t xml:space="preserve"> </w:t>
      </w:r>
      <w:r w:rsidR="000D46C9">
        <w:rPr>
          <w:rFonts w:cs="2  Zar" w:hint="cs"/>
          <w:sz w:val="28"/>
          <w:szCs w:val="28"/>
          <w:rtl/>
          <w:lang w:bidi="fa-IR"/>
        </w:rPr>
        <w:t>عزاداری برای امام حسین</w:t>
      </w:r>
      <w:r w:rsidR="00211906" w:rsidRPr="00211906">
        <w:rPr>
          <w:rFonts w:cs="2  Zar" w:hint="cs"/>
          <w:rtl/>
          <w:lang w:bidi="fa-IR"/>
        </w:rPr>
        <w:t>(علیه السلام)</w:t>
      </w:r>
      <w:r w:rsidR="000D46C9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می‌فرمایند: </w:t>
      </w:r>
    </w:p>
    <w:p w:rsidR="0001166E" w:rsidRPr="00B83B5E" w:rsidRDefault="0089229B" w:rsidP="00CD7167">
      <w:pPr>
        <w:pStyle w:val="NoSpacing"/>
        <w:bidi/>
        <w:ind w:left="720" w:firstLine="284"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«</w:t>
      </w:r>
      <w:r w:rsidR="0001166E" w:rsidRPr="0001166E">
        <w:rPr>
          <w:rFonts w:cs="2  Zar" w:hint="cs"/>
          <w:sz w:val="28"/>
          <w:szCs w:val="28"/>
          <w:rtl/>
          <w:lang w:bidi="fa-IR"/>
        </w:rPr>
        <w:t>شما انگيزه</w:t>
      </w:r>
      <w:r>
        <w:rPr>
          <w:rFonts w:cs="2  Zar" w:hint="cs"/>
          <w:sz w:val="28"/>
          <w:szCs w:val="28"/>
          <w:rtl/>
          <w:lang w:bidi="fa-IR"/>
        </w:rPr>
        <w:t>‌ی</w:t>
      </w:r>
      <w:r w:rsidR="0001166E" w:rsidRPr="0001166E">
        <w:rPr>
          <w:rFonts w:cs="2  Zar" w:hint="cs"/>
          <w:sz w:val="28"/>
          <w:szCs w:val="28"/>
          <w:rtl/>
          <w:lang w:bidi="fa-IR"/>
        </w:rPr>
        <w:t xml:space="preserve"> اين گريه و اين اجتماع در مجالس روضه را خيال نكنيد كه فقط اين است كه ما گريه كنيم براى سيد الشهدا. نه سيد الشهدا احتياج به اين گريه‏ها دارد و نه اين گريه‏ها خودش</w:t>
      </w:r>
      <w:r w:rsidR="0001166E" w:rsidRPr="00A37753">
        <w:rPr>
          <w:rFonts w:cs="2  Zar" w:hint="cs"/>
          <w:sz w:val="24"/>
          <w:szCs w:val="24"/>
          <w:rtl/>
          <w:lang w:bidi="fa-IR"/>
        </w:rPr>
        <w:t>- فى نفسه-</w:t>
      </w:r>
      <w:r w:rsidR="0001166E" w:rsidRPr="0001166E">
        <w:rPr>
          <w:rFonts w:cs="2  Zar" w:hint="cs"/>
          <w:sz w:val="28"/>
          <w:szCs w:val="28"/>
          <w:rtl/>
          <w:lang w:bidi="fa-IR"/>
        </w:rPr>
        <w:t xml:space="preserve"> كارى از آن مى‏آيد، لكن اين مجلس ها مردم را همچو مجتمع مى‏كنند و يك وجهه مى‏دهند، سى ميليون، سى و پنج ميليون جمعيت در دو ماه محرّم و خصوصاً دهه</w:t>
      </w:r>
      <w:r w:rsidR="00A37753">
        <w:rPr>
          <w:rFonts w:cs="2  Zar" w:hint="cs"/>
          <w:sz w:val="28"/>
          <w:szCs w:val="28"/>
          <w:rtl/>
          <w:lang w:bidi="fa-IR"/>
        </w:rPr>
        <w:t>‌</w:t>
      </w:r>
      <w:r w:rsidR="0001166E" w:rsidRPr="0001166E">
        <w:rPr>
          <w:rFonts w:cs="2  Zar" w:hint="cs"/>
          <w:sz w:val="28"/>
          <w:szCs w:val="28"/>
          <w:rtl/>
          <w:lang w:bidi="fa-IR"/>
        </w:rPr>
        <w:t xml:space="preserve"> عاشورا، ... جنبه سياسى اين مجالس بالاتر از همه جنبه‏هاى ديگرى </w:t>
      </w:r>
      <w:r w:rsidR="00B83B5E">
        <w:rPr>
          <w:rFonts w:cs="2  Zar" w:hint="cs"/>
          <w:sz w:val="28"/>
          <w:szCs w:val="28"/>
          <w:rtl/>
          <w:lang w:bidi="fa-IR"/>
        </w:rPr>
        <w:t xml:space="preserve">است </w:t>
      </w:r>
      <w:r w:rsidR="0001166E" w:rsidRPr="0001166E">
        <w:rPr>
          <w:rFonts w:cs="2  Zar" w:hint="cs"/>
          <w:sz w:val="28"/>
          <w:szCs w:val="28"/>
          <w:rtl/>
          <w:lang w:bidi="fa-IR"/>
        </w:rPr>
        <w:t>كه هست. مسأله، مسئله گريه نيست. مسأله، مسئله تباكى‏ نيست‏. مسأله، مسئله سياسى است كه ائمه ما با همان ديد الهى كه داشتند، مى‏خواستند كه اين ملت</w:t>
      </w:r>
      <w:r w:rsidR="00A37753">
        <w:rPr>
          <w:rFonts w:cs="2  Zar" w:hint="cs"/>
          <w:sz w:val="28"/>
          <w:szCs w:val="28"/>
          <w:rtl/>
          <w:lang w:bidi="fa-IR"/>
        </w:rPr>
        <w:t>‌</w:t>
      </w:r>
      <w:r w:rsidR="0001166E" w:rsidRPr="0001166E">
        <w:rPr>
          <w:rFonts w:cs="2  Zar" w:hint="cs"/>
          <w:sz w:val="28"/>
          <w:szCs w:val="28"/>
          <w:rtl/>
          <w:lang w:bidi="fa-IR"/>
        </w:rPr>
        <w:t>ها را با هم بسيج كنند و يكپارچه كنند از راه</w:t>
      </w:r>
      <w:r>
        <w:rPr>
          <w:rFonts w:cs="2  Zar" w:hint="cs"/>
          <w:sz w:val="28"/>
          <w:szCs w:val="28"/>
          <w:rtl/>
          <w:lang w:bidi="fa-IR"/>
        </w:rPr>
        <w:t>‌</w:t>
      </w:r>
      <w:r w:rsidR="0001166E" w:rsidRPr="0001166E">
        <w:rPr>
          <w:rFonts w:cs="2  Zar" w:hint="cs"/>
          <w:sz w:val="28"/>
          <w:szCs w:val="28"/>
          <w:rtl/>
          <w:lang w:bidi="fa-IR"/>
        </w:rPr>
        <w:t>هاى مختلف. اين</w:t>
      </w:r>
      <w:r>
        <w:rPr>
          <w:rFonts w:cs="2  Zar" w:hint="cs"/>
          <w:sz w:val="28"/>
          <w:szCs w:val="28"/>
          <w:rtl/>
          <w:lang w:bidi="fa-IR"/>
        </w:rPr>
        <w:t>‌</w:t>
      </w:r>
      <w:r w:rsidR="0001166E" w:rsidRPr="0001166E">
        <w:rPr>
          <w:rFonts w:cs="2  Zar" w:hint="cs"/>
          <w:sz w:val="28"/>
          <w:szCs w:val="28"/>
          <w:rtl/>
          <w:lang w:bidi="fa-IR"/>
        </w:rPr>
        <w:t>ها را يك</w:t>
      </w:r>
      <w:r w:rsidR="00A37753">
        <w:rPr>
          <w:rFonts w:cs="2  Zar" w:hint="cs"/>
          <w:sz w:val="28"/>
          <w:szCs w:val="28"/>
          <w:rtl/>
          <w:lang w:bidi="fa-IR"/>
        </w:rPr>
        <w:t>‌</w:t>
      </w:r>
      <w:r w:rsidR="0001166E" w:rsidRPr="0001166E">
        <w:rPr>
          <w:rFonts w:cs="2  Zar" w:hint="cs"/>
          <w:sz w:val="28"/>
          <w:szCs w:val="28"/>
          <w:rtl/>
          <w:lang w:bidi="fa-IR"/>
        </w:rPr>
        <w:t>پارچه كنند تا آسيب‏پذير نباشند. مسائل اسلام، مسائل سياسى است و سياستش غلبه دارد بر چيزهاى ديگرش</w:t>
      </w:r>
      <w:r>
        <w:rPr>
          <w:rFonts w:cs="2  Zar" w:hint="cs"/>
          <w:sz w:val="28"/>
          <w:szCs w:val="28"/>
          <w:rtl/>
          <w:lang w:bidi="fa-IR"/>
        </w:rPr>
        <w:t>»</w:t>
      </w:r>
      <w:r w:rsidR="0001166E" w:rsidRPr="0001166E">
        <w:rPr>
          <w:rFonts w:cs="2  Zar" w:hint="cs"/>
          <w:sz w:val="28"/>
          <w:szCs w:val="28"/>
          <w:rtl/>
          <w:lang w:bidi="fa-IR"/>
        </w:rPr>
        <w:t xml:space="preserve">. </w:t>
      </w:r>
      <w:r w:rsidR="0001166E" w:rsidRPr="0001166E">
        <w:rPr>
          <w:rFonts w:cs="2  Zar" w:hint="cs"/>
          <w:sz w:val="16"/>
          <w:szCs w:val="16"/>
          <w:rtl/>
          <w:lang w:bidi="fa-IR"/>
        </w:rPr>
        <w:t xml:space="preserve">( </w:t>
      </w:r>
      <w:r w:rsidR="0001166E" w:rsidRPr="0001166E">
        <w:rPr>
          <w:rFonts w:eastAsia="Times New Roman" w:cs="2  Zar" w:hint="cs"/>
          <w:sz w:val="16"/>
          <w:szCs w:val="16"/>
          <w:rtl/>
          <w:lang w:bidi="fa-IR"/>
        </w:rPr>
        <w:t>صحيفه امام، ج‏13، ص: 323</w:t>
      </w:r>
      <w:r w:rsidR="0001166E" w:rsidRPr="0001166E">
        <w:rPr>
          <w:rFonts w:cs="2  Zar" w:hint="cs"/>
          <w:sz w:val="16"/>
          <w:szCs w:val="16"/>
          <w:rtl/>
          <w:lang w:bidi="fa-IR"/>
        </w:rPr>
        <w:t>)</w:t>
      </w:r>
    </w:p>
    <w:p w:rsidR="00B83B5E" w:rsidRPr="00B83B5E" w:rsidRDefault="00B83B5E" w:rsidP="00211906">
      <w:pPr>
        <w:pStyle w:val="NoSpacing"/>
        <w:bidi/>
        <w:ind w:firstLine="284"/>
        <w:jc w:val="both"/>
        <w:rPr>
          <w:rFonts w:cs="2  Zar"/>
          <w:sz w:val="28"/>
          <w:szCs w:val="28"/>
          <w:rtl/>
          <w:lang w:bidi="fa-IR"/>
        </w:rPr>
      </w:pPr>
      <w:r w:rsidRPr="00B83B5E">
        <w:rPr>
          <w:rFonts w:cs="2  Zar" w:hint="cs"/>
          <w:sz w:val="28"/>
          <w:szCs w:val="28"/>
          <w:rtl/>
          <w:lang w:bidi="fa-IR"/>
        </w:rPr>
        <w:t>ملاحظه</w:t>
      </w:r>
      <w:r>
        <w:rPr>
          <w:rFonts w:cs="2  Zar" w:hint="cs"/>
          <w:sz w:val="28"/>
          <w:szCs w:val="28"/>
          <w:rtl/>
          <w:lang w:bidi="fa-IR"/>
        </w:rPr>
        <w:t xml:space="preserve"> می‌فرمایید که امام خمینی</w:t>
      </w:r>
      <w:r w:rsidRPr="004F7F2F">
        <w:rPr>
          <w:rFonts w:cs="2  Zar" w:hint="cs"/>
          <w:sz w:val="16"/>
          <w:szCs w:val="16"/>
          <w:rtl/>
          <w:lang w:bidi="fa-IR"/>
        </w:rPr>
        <w:t>«رضوان‌اللّه‌تعالی‌علیه»</w:t>
      </w:r>
      <w:r w:rsidRPr="00B83B5E">
        <w:rPr>
          <w:rFonts w:cs="2  Zar" w:hint="cs"/>
          <w:sz w:val="28"/>
          <w:szCs w:val="28"/>
          <w:rtl/>
          <w:lang w:bidi="fa-IR"/>
        </w:rPr>
        <w:t xml:space="preserve"> به</w:t>
      </w:r>
      <w:r>
        <w:rPr>
          <w:rFonts w:cs="2  Zar" w:hint="cs"/>
          <w:sz w:val="28"/>
          <w:szCs w:val="28"/>
          <w:rtl/>
          <w:lang w:bidi="fa-IR"/>
        </w:rPr>
        <w:t xml:space="preserve"> ظرفیت عزاداری امام حسین</w:t>
      </w:r>
      <w:r w:rsidR="00211906" w:rsidRPr="00211906">
        <w:rPr>
          <w:rFonts w:cs="2  Zar" w:hint="cs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4F2CB6">
        <w:rPr>
          <w:rFonts w:cs="2  Zar" w:hint="cs"/>
          <w:sz w:val="28"/>
          <w:szCs w:val="28"/>
          <w:rtl/>
          <w:lang w:bidi="fa-IR"/>
        </w:rPr>
        <w:t xml:space="preserve"> نظر دارند که چگونه در این عزاداری‌ها و زیارت‌ها قلوب متحد می‌شوند و این امر با رخداد اربعینی این سال‌ها به اوج خود رسیده است.</w:t>
      </w:r>
      <w:r w:rsidRPr="00B83B5E">
        <w:rPr>
          <w:rFonts w:cs="2  Zar" w:hint="cs"/>
          <w:sz w:val="28"/>
          <w:szCs w:val="28"/>
          <w:rtl/>
          <w:lang w:bidi="fa-IR"/>
        </w:rPr>
        <w:t xml:space="preserve"> </w:t>
      </w:r>
    </w:p>
    <w:p w:rsidR="00964439" w:rsidRPr="00DF6792" w:rsidRDefault="00A37753" w:rsidP="00211906">
      <w:pPr>
        <w:shd w:val="clear" w:color="auto" w:fill="FFFFFF"/>
        <w:spacing w:line="258" w:lineRule="atLeast"/>
        <w:rPr>
          <w:rFonts w:cs="2  Zar"/>
          <w:sz w:val="28"/>
          <w:szCs w:val="28"/>
          <w:rtl/>
        </w:rPr>
      </w:pPr>
      <w:r w:rsidRPr="00B83B5E">
        <w:rPr>
          <w:rFonts w:cs="2  Zar" w:hint="cs"/>
          <w:sz w:val="28"/>
          <w:szCs w:val="28"/>
          <w:rtl/>
        </w:rPr>
        <w:t>2</w:t>
      </w:r>
      <w:r w:rsidR="00712435" w:rsidRPr="00B83B5E">
        <w:rPr>
          <w:rFonts w:cs="2  Zar" w:hint="cs"/>
          <w:sz w:val="28"/>
          <w:szCs w:val="28"/>
          <w:rtl/>
        </w:rPr>
        <w:t>- رخداد اربعینی</w:t>
      </w:r>
      <w:r w:rsidR="000D46C9">
        <w:rPr>
          <w:rFonts w:cs="2  Zar" w:hint="cs"/>
          <w:sz w:val="28"/>
          <w:szCs w:val="28"/>
          <w:rtl/>
        </w:rPr>
        <w:t>ِ</w:t>
      </w:r>
      <w:r w:rsidR="00712435" w:rsidRPr="00B83B5E">
        <w:rPr>
          <w:rFonts w:cs="2  Zar" w:hint="cs"/>
          <w:sz w:val="28"/>
          <w:szCs w:val="28"/>
          <w:rtl/>
        </w:rPr>
        <w:t xml:space="preserve"> سال‌های اخیر توانسته است </w:t>
      </w:r>
      <w:r w:rsidR="001E0E87" w:rsidRPr="00B83B5E">
        <w:rPr>
          <w:rFonts w:cs="2  Zar" w:hint="cs"/>
          <w:sz w:val="28"/>
          <w:szCs w:val="28"/>
          <w:rtl/>
        </w:rPr>
        <w:t>جمع بین زیارت امام</w:t>
      </w:r>
      <w:r w:rsidR="00712435" w:rsidRPr="00B83B5E">
        <w:rPr>
          <w:rFonts w:cs="2  Zar" w:hint="cs"/>
          <w:sz w:val="28"/>
          <w:szCs w:val="28"/>
          <w:rtl/>
        </w:rPr>
        <w:t xml:space="preserve"> حسین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1E0E87" w:rsidRPr="00B83B5E">
        <w:rPr>
          <w:rFonts w:cs="2  Zar" w:hint="cs"/>
          <w:sz w:val="28"/>
          <w:szCs w:val="28"/>
          <w:rtl/>
        </w:rPr>
        <w:t xml:space="preserve"> و ثواب آن </w:t>
      </w:r>
      <w:r w:rsidR="00712435" w:rsidRPr="00B83B5E">
        <w:rPr>
          <w:rFonts w:cs="2  Zar" w:hint="cs"/>
          <w:sz w:val="28"/>
          <w:szCs w:val="28"/>
          <w:rtl/>
        </w:rPr>
        <w:t xml:space="preserve">زیارت </w:t>
      </w:r>
      <w:r w:rsidR="001E0E87" w:rsidRPr="00B83B5E">
        <w:rPr>
          <w:rFonts w:cs="2  Zar" w:hint="cs"/>
          <w:sz w:val="28"/>
          <w:szCs w:val="28"/>
          <w:rtl/>
        </w:rPr>
        <w:t xml:space="preserve">در اربعین و </w:t>
      </w:r>
      <w:r w:rsidR="00712435" w:rsidRPr="00B83B5E">
        <w:rPr>
          <w:rFonts w:cs="2  Zar" w:hint="cs"/>
          <w:sz w:val="28"/>
          <w:szCs w:val="28"/>
          <w:rtl/>
        </w:rPr>
        <w:t xml:space="preserve">ثواب آن </w:t>
      </w:r>
      <w:r w:rsidR="001E0E87" w:rsidRPr="00B83B5E">
        <w:rPr>
          <w:rFonts w:cs="2  Zar" w:hint="cs"/>
          <w:sz w:val="28"/>
          <w:szCs w:val="28"/>
          <w:rtl/>
        </w:rPr>
        <w:t>به صورت</w:t>
      </w:r>
      <w:r w:rsidR="001E0E87" w:rsidRPr="00DF6792">
        <w:rPr>
          <w:rFonts w:cs="2  Zar" w:hint="cs"/>
          <w:sz w:val="28"/>
          <w:szCs w:val="28"/>
          <w:rtl/>
        </w:rPr>
        <w:t xml:space="preserve"> پیاده</w:t>
      </w:r>
      <w:r w:rsidR="00712435" w:rsidRPr="00DF6792">
        <w:rPr>
          <w:rFonts w:cs="2  Zar" w:hint="cs"/>
          <w:sz w:val="28"/>
          <w:szCs w:val="28"/>
          <w:rtl/>
        </w:rPr>
        <w:t xml:space="preserve">‌روی </w:t>
      </w:r>
      <w:r w:rsidR="0055460C">
        <w:rPr>
          <w:rFonts w:cs="2  Zar" w:hint="cs"/>
          <w:sz w:val="28"/>
          <w:szCs w:val="28"/>
          <w:rtl/>
        </w:rPr>
        <w:t xml:space="preserve">را </w:t>
      </w:r>
      <w:r w:rsidR="00712435" w:rsidRPr="00DF6792">
        <w:rPr>
          <w:rFonts w:cs="2  Zar" w:hint="cs"/>
          <w:sz w:val="28"/>
          <w:szCs w:val="28"/>
          <w:rtl/>
        </w:rPr>
        <w:t xml:space="preserve">جمع کند تا </w:t>
      </w:r>
      <w:r w:rsidR="006F0732" w:rsidRPr="00DF6792">
        <w:rPr>
          <w:rFonts w:cs="2  Zar" w:hint="cs"/>
          <w:sz w:val="28"/>
          <w:szCs w:val="28"/>
          <w:rtl/>
        </w:rPr>
        <w:t>حادثه‌ای تاریخی بیافریند و تشی</w:t>
      </w:r>
      <w:r w:rsidR="000D46C9">
        <w:rPr>
          <w:rFonts w:cs="2  Zar" w:hint="cs"/>
          <w:sz w:val="28"/>
          <w:szCs w:val="28"/>
          <w:rtl/>
        </w:rPr>
        <w:t>ّ</w:t>
      </w:r>
      <w:r w:rsidR="006F0732" w:rsidRPr="00DF6792">
        <w:rPr>
          <w:rFonts w:cs="2  Zar" w:hint="cs"/>
          <w:sz w:val="28"/>
          <w:szCs w:val="28"/>
          <w:rtl/>
        </w:rPr>
        <w:t xml:space="preserve">ع را به بلوکی خاص، </w:t>
      </w:r>
      <w:r w:rsidR="0055460C">
        <w:rPr>
          <w:rFonts w:cs="2  Zar" w:hint="cs"/>
          <w:sz w:val="28"/>
          <w:szCs w:val="28"/>
          <w:rtl/>
        </w:rPr>
        <w:t xml:space="preserve">یعنی بلوکی </w:t>
      </w:r>
      <w:r w:rsidR="006F0732" w:rsidRPr="00DF6792">
        <w:rPr>
          <w:rFonts w:cs="2  Zar" w:hint="cs"/>
          <w:sz w:val="28"/>
          <w:szCs w:val="28"/>
          <w:rtl/>
        </w:rPr>
        <w:t xml:space="preserve">ماوراء مرزهای ملّیتی تبدیل کند و تشیع را متوجه مشترکات فراملی‌اش بنماید، به طوری که می‌توان گفت: </w:t>
      </w:r>
      <w:r w:rsidR="000D46C9">
        <w:rPr>
          <w:rFonts w:cs="2  Zar" w:hint="cs"/>
          <w:sz w:val="28"/>
          <w:szCs w:val="28"/>
          <w:rtl/>
        </w:rPr>
        <w:t xml:space="preserve">در رخداد اربعینیِ سال‌های اخیر، </w:t>
      </w:r>
      <w:r w:rsidR="006F0732" w:rsidRPr="00DF6792">
        <w:rPr>
          <w:rFonts w:cs="2  Zar" w:hint="cs"/>
          <w:sz w:val="28"/>
          <w:szCs w:val="28"/>
          <w:rtl/>
        </w:rPr>
        <w:t>انقلاب اسلامی از مرز ایران فراتر رفته</w:t>
      </w:r>
      <w:r w:rsidR="0055460C">
        <w:rPr>
          <w:rFonts w:cs="2  Zar" w:hint="cs"/>
          <w:sz w:val="28"/>
          <w:szCs w:val="28"/>
          <w:rtl/>
        </w:rPr>
        <w:t xml:space="preserve"> است تا جهان اسلام به آرمان اصلی انقلاب اسلامی که اتحاد جهان اسلام و اجتماعِ مِن القلوب است نزدیک شود.</w:t>
      </w:r>
      <w:r w:rsidR="006F0732" w:rsidRPr="00DF6792">
        <w:rPr>
          <w:rFonts w:cs="2  Zar" w:hint="cs"/>
          <w:sz w:val="28"/>
          <w:szCs w:val="28"/>
          <w:rtl/>
        </w:rPr>
        <w:t xml:space="preserve"> </w:t>
      </w:r>
    </w:p>
    <w:p w:rsidR="003A3E65" w:rsidRPr="00246A35" w:rsidRDefault="0055460C" w:rsidP="00211906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785A97" w:rsidRPr="00DF6792">
        <w:rPr>
          <w:rFonts w:cs="2  Zar" w:hint="cs"/>
          <w:sz w:val="28"/>
          <w:szCs w:val="28"/>
          <w:rtl/>
        </w:rPr>
        <w:t>-</w:t>
      </w:r>
      <w:r w:rsidR="007D38C8">
        <w:rPr>
          <w:rFonts w:cs="2  Zar" w:hint="cs"/>
          <w:sz w:val="28"/>
          <w:szCs w:val="28"/>
          <w:rtl/>
        </w:rPr>
        <w:t xml:space="preserve"> </w:t>
      </w:r>
      <w:r w:rsidR="009B729A">
        <w:rPr>
          <w:rFonts w:cs="2  Zar" w:hint="cs"/>
          <w:sz w:val="28"/>
          <w:szCs w:val="28"/>
          <w:rtl/>
        </w:rPr>
        <w:t>برای آن‌که متوجه‌ی حضور تاریخی خود از جنس اربعین در آینده باشیم نیاز به عقلی خاص داریم و آن عقلی است که متوجه‌ی روح زمانه باشد</w:t>
      </w:r>
      <w:r w:rsidR="003A3E65">
        <w:rPr>
          <w:rFonts w:cs="2  Zar" w:hint="cs"/>
          <w:sz w:val="28"/>
          <w:szCs w:val="28"/>
          <w:rtl/>
        </w:rPr>
        <w:t xml:space="preserve">. </w:t>
      </w:r>
      <w:r w:rsidR="003A3E65" w:rsidRPr="00DF6792">
        <w:rPr>
          <w:rFonts w:cs="2  Zar" w:hint="eastAsia"/>
          <w:sz w:val="28"/>
          <w:szCs w:val="28"/>
          <w:rtl/>
        </w:rPr>
        <w:t>در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ا</w:t>
      </w:r>
      <w:r w:rsidR="003A3E65" w:rsidRPr="00DF6792">
        <w:rPr>
          <w:rFonts w:cs="2  Zar"/>
          <w:sz w:val="28"/>
          <w:szCs w:val="28"/>
          <w:rtl/>
        </w:rPr>
        <w:t>ی</w:t>
      </w:r>
      <w:r w:rsidR="003A3E65" w:rsidRPr="00DF6792">
        <w:rPr>
          <w:rFonts w:cs="2  Zar" w:hint="eastAsia"/>
          <w:sz w:val="28"/>
          <w:szCs w:val="28"/>
          <w:rtl/>
        </w:rPr>
        <w:t>ن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رابطه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حضرت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صادق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م</w:t>
      </w:r>
      <w:r w:rsidR="003A3E65" w:rsidRPr="00DF6792">
        <w:rPr>
          <w:rFonts w:cs="2  Zar"/>
          <w:sz w:val="28"/>
          <w:szCs w:val="28"/>
          <w:rtl/>
        </w:rPr>
        <w:t>ی‌</w:t>
      </w:r>
      <w:r w:rsidR="003A3E65" w:rsidRPr="00DF6792">
        <w:rPr>
          <w:rFonts w:cs="2  Zar" w:hint="eastAsia"/>
          <w:sz w:val="28"/>
          <w:szCs w:val="28"/>
          <w:rtl/>
        </w:rPr>
        <w:t>فرما</w:t>
      </w:r>
      <w:r w:rsidR="003A3E65" w:rsidRPr="00DF6792">
        <w:rPr>
          <w:rFonts w:cs="2  Zar"/>
          <w:sz w:val="28"/>
          <w:szCs w:val="28"/>
          <w:rtl/>
        </w:rPr>
        <w:t>ی</w:t>
      </w:r>
      <w:r w:rsidR="003A3E65" w:rsidRPr="00DF6792">
        <w:rPr>
          <w:rFonts w:cs="2  Zar" w:hint="eastAsia"/>
          <w:sz w:val="28"/>
          <w:szCs w:val="28"/>
          <w:rtl/>
        </w:rPr>
        <w:t>ند</w:t>
      </w:r>
      <w:r w:rsidR="003A3E65" w:rsidRPr="00DF6792">
        <w:rPr>
          <w:rFonts w:cs="2  Zar"/>
          <w:sz w:val="28"/>
          <w:szCs w:val="28"/>
          <w:rtl/>
        </w:rPr>
        <w:t xml:space="preserve">: </w:t>
      </w:r>
      <w:r w:rsidR="003A3E65" w:rsidRPr="00DF6792">
        <w:rPr>
          <w:rFonts w:cs="2  Zar" w:hint="eastAsia"/>
          <w:sz w:val="28"/>
          <w:szCs w:val="28"/>
          <w:rtl/>
        </w:rPr>
        <w:t>در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حکمت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داود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هست؛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Style w:val="ArabiChar"/>
          <w:rFonts w:cs="2  Zar"/>
          <w:sz w:val="28"/>
          <w:szCs w:val="28"/>
          <w:rtl/>
        </w:rPr>
        <w:t>«عَلَى الْعَاقِلِ أَنْ يَكُونَ عَارِفاً بِزَمَانِهِ مُقْبِلًا عَلَى شَأْنِهِ حَافِظاً لِلِسَانِهِ»</w:t>
      </w:r>
      <w:r w:rsidR="003A3E65" w:rsidRPr="003A3E65">
        <w:rPr>
          <w:rStyle w:val="Char0"/>
          <w:rFonts w:cs="2  Zar"/>
          <w:sz w:val="16"/>
          <w:szCs w:val="16"/>
          <w:rtl/>
        </w:rPr>
        <w:t>(</w:t>
      </w:r>
      <w:r w:rsidR="003A3E65" w:rsidRPr="003A3E65">
        <w:rPr>
          <w:rStyle w:val="Char0"/>
          <w:rFonts w:cs="2  Zar" w:hint="eastAsia"/>
          <w:sz w:val="16"/>
          <w:szCs w:val="16"/>
          <w:rtl/>
        </w:rPr>
        <w:t>الكافي،</w:t>
      </w:r>
      <w:r w:rsidR="003A3E65" w:rsidRPr="003A3E65">
        <w:rPr>
          <w:rStyle w:val="Char0"/>
          <w:rFonts w:cs="2  Zar"/>
          <w:sz w:val="16"/>
          <w:szCs w:val="16"/>
          <w:rtl/>
        </w:rPr>
        <w:t xml:space="preserve"> </w:t>
      </w:r>
      <w:r w:rsidR="003A3E65" w:rsidRPr="003A3E65">
        <w:rPr>
          <w:rStyle w:val="Char0"/>
          <w:rFonts w:cs="2  Zar" w:hint="eastAsia"/>
          <w:sz w:val="16"/>
          <w:szCs w:val="16"/>
          <w:rtl/>
        </w:rPr>
        <w:t>ج‏</w:t>
      </w:r>
      <w:r w:rsidR="003A3E65" w:rsidRPr="003A3E65">
        <w:rPr>
          <w:rStyle w:val="Char0"/>
          <w:rFonts w:cs="2  Zar"/>
          <w:sz w:val="16"/>
          <w:szCs w:val="16"/>
          <w:rtl/>
        </w:rPr>
        <w:t>2</w:t>
      </w:r>
      <w:r w:rsidR="003A3E65" w:rsidRPr="003A3E65">
        <w:rPr>
          <w:rStyle w:val="Char0"/>
          <w:rFonts w:cs="2  Zar" w:hint="eastAsia"/>
          <w:sz w:val="16"/>
          <w:szCs w:val="16"/>
          <w:rtl/>
        </w:rPr>
        <w:t>،</w:t>
      </w:r>
      <w:r w:rsidR="003A3E65" w:rsidRPr="003A3E65">
        <w:rPr>
          <w:rStyle w:val="Char0"/>
          <w:rFonts w:cs="2  Zar"/>
          <w:sz w:val="16"/>
          <w:szCs w:val="16"/>
          <w:rtl/>
        </w:rPr>
        <w:t xml:space="preserve"> </w:t>
      </w:r>
      <w:r w:rsidR="003A3E65" w:rsidRPr="003A3E65">
        <w:rPr>
          <w:rStyle w:val="Char0"/>
          <w:rFonts w:cs="2  Zar" w:hint="eastAsia"/>
          <w:sz w:val="16"/>
          <w:szCs w:val="16"/>
          <w:rtl/>
        </w:rPr>
        <w:t>ص</w:t>
      </w:r>
      <w:r w:rsidR="003A3E65" w:rsidRPr="003A3E65">
        <w:rPr>
          <w:rStyle w:val="Char0"/>
          <w:rFonts w:cs="2  Zar"/>
          <w:sz w:val="16"/>
          <w:szCs w:val="16"/>
          <w:rtl/>
        </w:rPr>
        <w:t xml:space="preserve"> 116)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بر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عاقل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است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که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زمانه</w:t>
      </w:r>
      <w:r w:rsidR="003A3E65" w:rsidRPr="00DF6792">
        <w:rPr>
          <w:rFonts w:cs="2  Zar"/>
          <w:sz w:val="28"/>
          <w:szCs w:val="28"/>
          <w:rtl/>
        </w:rPr>
        <w:t>‌</w:t>
      </w:r>
      <w:r w:rsidR="003A3E65" w:rsidRPr="00DF6792">
        <w:rPr>
          <w:rFonts w:cs="2  Zar" w:hint="eastAsia"/>
          <w:sz w:val="28"/>
          <w:szCs w:val="28"/>
          <w:rtl/>
        </w:rPr>
        <w:t>اش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را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بشناسد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و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براساس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شأنش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با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زمانه</w:t>
      </w:r>
      <w:r w:rsidR="003A3E65" w:rsidRPr="00DF6792">
        <w:rPr>
          <w:rFonts w:cs="2  Zar"/>
          <w:sz w:val="28"/>
          <w:szCs w:val="28"/>
          <w:rtl/>
        </w:rPr>
        <w:t>‌</w:t>
      </w:r>
      <w:r w:rsidR="003A3E65" w:rsidRPr="00DF6792">
        <w:rPr>
          <w:rFonts w:cs="2  Zar" w:hint="eastAsia"/>
          <w:sz w:val="28"/>
          <w:szCs w:val="28"/>
          <w:rtl/>
        </w:rPr>
        <w:t>اش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برخورد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کند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و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زبان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خود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را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از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هرگونه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سخن</w:t>
      </w:r>
      <w:r w:rsidR="003A3E65" w:rsidRPr="00DF6792">
        <w:rPr>
          <w:rFonts w:cs="2  Zar"/>
          <w:sz w:val="28"/>
          <w:szCs w:val="28"/>
          <w:rtl/>
        </w:rPr>
        <w:t>‌</w:t>
      </w:r>
      <w:r w:rsidR="003A3E65" w:rsidRPr="00DF6792">
        <w:rPr>
          <w:rFonts w:cs="2  Zar" w:hint="eastAsia"/>
          <w:sz w:val="28"/>
          <w:szCs w:val="28"/>
          <w:rtl/>
        </w:rPr>
        <w:t>گفتن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که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مطابق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زمانه</w:t>
      </w:r>
      <w:r w:rsidR="003A3E65" w:rsidRPr="00DF6792">
        <w:rPr>
          <w:rFonts w:cs="2  Zar"/>
          <w:sz w:val="28"/>
          <w:szCs w:val="28"/>
          <w:rtl/>
        </w:rPr>
        <w:t>‌</w:t>
      </w:r>
      <w:r w:rsidR="003A3E65" w:rsidRPr="00DF6792">
        <w:rPr>
          <w:rFonts w:cs="2  Zar" w:hint="eastAsia"/>
          <w:sz w:val="28"/>
          <w:szCs w:val="28"/>
          <w:rtl/>
        </w:rPr>
        <w:t>اش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نيست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باز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دارد</w:t>
      </w:r>
      <w:r w:rsidR="003A3E65" w:rsidRPr="00DF6792">
        <w:rPr>
          <w:rFonts w:cs="2  Zar"/>
          <w:sz w:val="28"/>
          <w:szCs w:val="28"/>
          <w:rtl/>
        </w:rPr>
        <w:t xml:space="preserve">. </w:t>
      </w:r>
      <w:r w:rsidR="003A3E65" w:rsidRPr="00DF6792">
        <w:rPr>
          <w:rFonts w:cs="2  Zar" w:hint="eastAsia"/>
          <w:sz w:val="28"/>
          <w:szCs w:val="28"/>
          <w:rtl/>
        </w:rPr>
        <w:t>و</w:t>
      </w:r>
      <w:r w:rsidR="003A3E65" w:rsidRPr="00DF6792">
        <w:rPr>
          <w:rFonts w:cs="2  Zar"/>
          <w:sz w:val="28"/>
          <w:szCs w:val="28"/>
          <w:rtl/>
        </w:rPr>
        <w:t xml:space="preserve"> ی</w:t>
      </w:r>
      <w:r w:rsidR="003A3E65" w:rsidRPr="00DF6792">
        <w:rPr>
          <w:rFonts w:cs="2  Zar" w:hint="eastAsia"/>
          <w:sz w:val="28"/>
          <w:szCs w:val="28"/>
          <w:rtl/>
        </w:rPr>
        <w:t>ا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م</w:t>
      </w:r>
      <w:r w:rsidR="003A3E65" w:rsidRPr="00DF6792">
        <w:rPr>
          <w:rFonts w:cs="2  Zar"/>
          <w:sz w:val="28"/>
          <w:szCs w:val="28"/>
          <w:rtl/>
        </w:rPr>
        <w:t xml:space="preserve">ی </w:t>
      </w:r>
      <w:r w:rsidR="003A3E65" w:rsidRPr="00DF6792">
        <w:rPr>
          <w:rFonts w:cs="2  Zar" w:hint="eastAsia"/>
          <w:sz w:val="28"/>
          <w:szCs w:val="28"/>
          <w:rtl/>
        </w:rPr>
        <w:t>فرما</w:t>
      </w:r>
      <w:r w:rsidR="003A3E65" w:rsidRPr="00DF6792">
        <w:rPr>
          <w:rFonts w:cs="2  Zar"/>
          <w:sz w:val="28"/>
          <w:szCs w:val="28"/>
          <w:rtl/>
        </w:rPr>
        <w:t>ی</w:t>
      </w:r>
      <w:r w:rsidR="003A3E65" w:rsidRPr="00DF6792">
        <w:rPr>
          <w:rFonts w:cs="2  Zar" w:hint="eastAsia"/>
          <w:sz w:val="28"/>
          <w:szCs w:val="28"/>
          <w:rtl/>
        </w:rPr>
        <w:t>ند</w:t>
      </w:r>
      <w:r w:rsidR="003A3E65" w:rsidRPr="00DF6792">
        <w:rPr>
          <w:rFonts w:cs="2  Zar"/>
          <w:sz w:val="28"/>
          <w:szCs w:val="28"/>
          <w:rtl/>
        </w:rPr>
        <w:t xml:space="preserve">: </w:t>
      </w:r>
      <w:r w:rsidR="003A3E65" w:rsidRPr="00DF6792">
        <w:rPr>
          <w:rStyle w:val="ArabiChar"/>
          <w:rFonts w:cs="2  Zar"/>
          <w:sz w:val="28"/>
          <w:szCs w:val="28"/>
          <w:rtl/>
        </w:rPr>
        <w:t>«</w:t>
      </w:r>
      <w:r w:rsidR="003A3E65" w:rsidRPr="00DF6792">
        <w:rPr>
          <w:rStyle w:val="ArabiChar"/>
          <w:rFonts w:cs="2  Zar" w:hint="eastAsia"/>
          <w:sz w:val="28"/>
          <w:szCs w:val="28"/>
          <w:rtl/>
        </w:rPr>
        <w:t>الْعَالِمُ‏</w:t>
      </w:r>
      <w:r w:rsidR="003A3E65"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="003A3E65" w:rsidRPr="00DF6792">
        <w:rPr>
          <w:rStyle w:val="ArabiChar"/>
          <w:rFonts w:cs="2  Zar" w:hint="eastAsia"/>
          <w:sz w:val="28"/>
          <w:szCs w:val="28"/>
          <w:rtl/>
        </w:rPr>
        <w:t>بِزَمَانِهِ‏</w:t>
      </w:r>
      <w:r w:rsidR="003A3E65"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="003A3E65" w:rsidRPr="00DF6792">
        <w:rPr>
          <w:rStyle w:val="ArabiChar"/>
          <w:rFonts w:cs="2  Zar" w:hint="eastAsia"/>
          <w:sz w:val="28"/>
          <w:szCs w:val="28"/>
          <w:rtl/>
        </w:rPr>
        <w:t>لَا</w:t>
      </w:r>
      <w:r w:rsidR="003A3E65"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="003A3E65" w:rsidRPr="00DF6792">
        <w:rPr>
          <w:rStyle w:val="ArabiChar"/>
          <w:rFonts w:cs="2  Zar" w:hint="eastAsia"/>
          <w:sz w:val="28"/>
          <w:szCs w:val="28"/>
          <w:rtl/>
        </w:rPr>
        <w:t>تَهْجُمُ</w:t>
      </w:r>
      <w:r w:rsidR="003A3E65"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="003A3E65" w:rsidRPr="00DF6792">
        <w:rPr>
          <w:rStyle w:val="ArabiChar"/>
          <w:rFonts w:cs="2  Zar" w:hint="eastAsia"/>
          <w:sz w:val="28"/>
          <w:szCs w:val="28"/>
          <w:rtl/>
        </w:rPr>
        <w:t>عَلَيْهِ</w:t>
      </w:r>
      <w:r w:rsidR="003A3E65"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="003A3E65" w:rsidRPr="00DF6792">
        <w:rPr>
          <w:rStyle w:val="ArabiChar"/>
          <w:rFonts w:cs="2  Zar" w:hint="eastAsia"/>
          <w:sz w:val="28"/>
          <w:szCs w:val="28"/>
          <w:rtl/>
        </w:rPr>
        <w:t>اللَّوَابِس</w:t>
      </w:r>
      <w:r w:rsidR="003A3E65" w:rsidRPr="00DF6792">
        <w:rPr>
          <w:rStyle w:val="ArabiChar"/>
          <w:rFonts w:cs="2  Zar"/>
          <w:sz w:val="28"/>
          <w:szCs w:val="28"/>
          <w:rtl/>
        </w:rPr>
        <w:t>»</w:t>
      </w:r>
      <w:r w:rsidR="003A3E65" w:rsidRPr="00DF6792">
        <w:rPr>
          <w:rFonts w:cs="2  Zar" w:hint="eastAsia"/>
          <w:sz w:val="28"/>
          <w:szCs w:val="28"/>
          <w:rtl/>
        </w:rPr>
        <w:t>؛</w:t>
      </w:r>
      <w:r w:rsidR="003A3E65" w:rsidRPr="00DF6792">
        <w:rPr>
          <w:rStyle w:val="FootnoteReference"/>
          <w:rFonts w:cs="2  Zar"/>
          <w:sz w:val="28"/>
          <w:szCs w:val="28"/>
          <w:rtl/>
        </w:rPr>
        <w:footnoteReference w:id="1"/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بر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آن‏كس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كه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به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زمانه‏ى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خود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داناست،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اشتباهات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هجوم</w:t>
      </w:r>
      <w:r w:rsidR="003A3E65" w:rsidRPr="00DF6792">
        <w:rPr>
          <w:rFonts w:cs="2  Zar"/>
          <w:sz w:val="28"/>
          <w:szCs w:val="28"/>
          <w:rtl/>
        </w:rPr>
        <w:t xml:space="preserve"> </w:t>
      </w:r>
      <w:r w:rsidR="003A3E65" w:rsidRPr="00DF6792">
        <w:rPr>
          <w:rFonts w:cs="2  Zar" w:hint="eastAsia"/>
          <w:sz w:val="28"/>
          <w:szCs w:val="28"/>
          <w:rtl/>
        </w:rPr>
        <w:t>نمى‏آور</w:t>
      </w:r>
      <w:r w:rsidR="00344395">
        <w:rPr>
          <w:rFonts w:cs="2  Zar" w:hint="cs"/>
          <w:sz w:val="28"/>
          <w:szCs w:val="28"/>
          <w:rtl/>
        </w:rPr>
        <w:t>ن</w:t>
      </w:r>
      <w:r w:rsidR="003A3E65" w:rsidRPr="00DF6792">
        <w:rPr>
          <w:rFonts w:cs="2  Zar" w:hint="eastAsia"/>
          <w:sz w:val="28"/>
          <w:szCs w:val="28"/>
          <w:rtl/>
        </w:rPr>
        <w:t>د</w:t>
      </w:r>
      <w:r w:rsidR="003A3E65" w:rsidRPr="00246A35">
        <w:rPr>
          <w:rFonts w:cs="2  Zar"/>
          <w:sz w:val="28"/>
          <w:szCs w:val="28"/>
          <w:rtl/>
        </w:rPr>
        <w:t>.</w:t>
      </w:r>
      <w:r w:rsidR="008439F6" w:rsidRPr="00246A35">
        <w:rPr>
          <w:rFonts w:cs="2  Zar" w:hint="cs"/>
          <w:sz w:val="28"/>
          <w:szCs w:val="28"/>
          <w:rtl/>
        </w:rPr>
        <w:t xml:space="preserve"> </w:t>
      </w:r>
      <w:r w:rsidR="00344395">
        <w:rPr>
          <w:rFonts w:cs="2  Zar" w:hint="cs"/>
          <w:sz w:val="28"/>
          <w:szCs w:val="28"/>
          <w:rtl/>
        </w:rPr>
        <w:t xml:space="preserve">لذا </w:t>
      </w:r>
      <w:r w:rsidR="008439F6" w:rsidRPr="00246A35">
        <w:rPr>
          <w:rFonts w:cs="2  Zar" w:hint="cs"/>
          <w:sz w:val="28"/>
          <w:szCs w:val="28"/>
          <w:rtl/>
        </w:rPr>
        <w:t xml:space="preserve">در این رابطه باید گفت: </w:t>
      </w:r>
      <w:r w:rsidR="008439F6" w:rsidRPr="00246A35">
        <w:rPr>
          <w:rFonts w:hint="cs"/>
          <w:sz w:val="28"/>
          <w:szCs w:val="28"/>
          <w:rtl/>
          <w:lang w:bidi="fa-IR"/>
        </w:rPr>
        <w:t>ضرورت تاریخی</w:t>
      </w:r>
      <w:r w:rsidR="00BD0016">
        <w:rPr>
          <w:rFonts w:hint="cs"/>
          <w:sz w:val="28"/>
          <w:szCs w:val="28"/>
          <w:rtl/>
          <w:lang w:bidi="fa-IR"/>
        </w:rPr>
        <w:t>،</w:t>
      </w:r>
      <w:r w:rsidR="008439F6" w:rsidRPr="00246A35">
        <w:rPr>
          <w:rFonts w:hint="cs"/>
          <w:sz w:val="28"/>
          <w:szCs w:val="28"/>
          <w:rtl/>
          <w:lang w:bidi="fa-IR"/>
        </w:rPr>
        <w:t xml:space="preserve"> که ما به فهم آن بسیار نیاز داریم با درک زمان و امکان‌های آن فهمیده می‌شود.</w:t>
      </w:r>
    </w:p>
    <w:p w:rsidR="008B0941" w:rsidRDefault="003A3E65" w:rsidP="00CD7167">
      <w:pPr>
        <w:rPr>
          <w:rFonts w:cs="2  Zar"/>
          <w:sz w:val="28"/>
          <w:szCs w:val="28"/>
          <w:rtl/>
        </w:rPr>
      </w:pP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فهم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تحول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خ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ابتدا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اراده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اله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دل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ها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رخ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دهد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هم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بس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مقام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معظم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رهبر</w:t>
      </w:r>
      <w:r w:rsidRPr="00DF6792">
        <w:rPr>
          <w:rFonts w:cs="2  Zar"/>
          <w:sz w:val="28"/>
          <w:szCs w:val="28"/>
          <w:rtl/>
        </w:rPr>
        <w:t>ی</w:t>
      </w:r>
      <w:r w:rsidRPr="00AC4C65">
        <w:rPr>
          <w:rStyle w:val="SalamhaChar"/>
          <w:rFonts w:cs="2  Zar"/>
          <w:sz w:val="16"/>
          <w:rtl/>
        </w:rPr>
        <w:t>«</w:t>
      </w:r>
      <w:r w:rsidRPr="00AC4C65">
        <w:rPr>
          <w:rStyle w:val="SalamhaChar"/>
          <w:rFonts w:cs="2  Zar" w:hint="eastAsia"/>
          <w:sz w:val="16"/>
          <w:rtl/>
        </w:rPr>
        <w:t>حفظه</w:t>
      </w:r>
      <w:r w:rsidRPr="00AC4C65">
        <w:rPr>
          <w:rStyle w:val="SalamhaChar"/>
          <w:rFonts w:cs="2  Zar"/>
          <w:sz w:val="16"/>
          <w:rtl/>
        </w:rPr>
        <w:t>‌</w:t>
      </w:r>
      <w:r w:rsidRPr="00AC4C65">
        <w:rPr>
          <w:rStyle w:val="SalamhaChar"/>
          <w:rFonts w:cs="2  Zar" w:hint="eastAsia"/>
          <w:sz w:val="16"/>
          <w:rtl/>
        </w:rPr>
        <w:t>اللّه</w:t>
      </w:r>
      <w:r w:rsidRPr="00AC4C65">
        <w:rPr>
          <w:rStyle w:val="SalamhaChar"/>
          <w:rFonts w:cs="2  Zar"/>
          <w:sz w:val="16"/>
          <w:rtl/>
        </w:rPr>
        <w:t>»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نظر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چن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گاه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از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امام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افته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اند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ند</w:t>
      </w:r>
      <w:r w:rsidRPr="008439F6">
        <w:rPr>
          <w:rFonts w:cs="2  Zar"/>
          <w:sz w:val="28"/>
          <w:szCs w:val="28"/>
          <w:rtl/>
        </w:rPr>
        <w:t xml:space="preserve">: </w:t>
      </w:r>
      <w:r w:rsidRPr="008439F6">
        <w:rPr>
          <w:rStyle w:val="ArabiChar"/>
          <w:rFonts w:cs="2  Zar"/>
          <w:sz w:val="28"/>
          <w:szCs w:val="28"/>
          <w:rtl/>
        </w:rPr>
        <w:t>«</w:t>
      </w:r>
      <w:r w:rsidRPr="008439F6">
        <w:rPr>
          <w:rStyle w:val="ArabiChar"/>
          <w:rFonts w:cs="2  Zar" w:hint="eastAsia"/>
          <w:sz w:val="28"/>
          <w:szCs w:val="28"/>
          <w:rtl/>
        </w:rPr>
        <w:t>ملت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ايران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با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رهبرىِ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آن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مرد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عظيمى‏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كه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بلاشك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خداوند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لمعه‏اى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و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لمحه‏اى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از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انوار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طيبه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در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وجود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او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قرار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داده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بود،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دنباله‏ى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همان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راه</w:t>
      </w:r>
      <w:r w:rsidRPr="008439F6">
        <w:rPr>
          <w:rStyle w:val="ArabiChar"/>
          <w:rFonts w:cs="2  Zar"/>
          <w:sz w:val="28"/>
          <w:szCs w:val="28"/>
          <w:rtl/>
        </w:rPr>
        <w:t xml:space="preserve"> </w:t>
      </w:r>
      <w:r w:rsidRPr="008439F6">
        <w:rPr>
          <w:rStyle w:val="ArabiChar"/>
          <w:rFonts w:cs="2  Zar" w:hint="eastAsia"/>
          <w:sz w:val="28"/>
          <w:szCs w:val="28"/>
          <w:rtl/>
        </w:rPr>
        <w:t>را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به‏كار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گرفت»</w:t>
      </w:r>
      <w:r w:rsidRPr="00DF6792">
        <w:rPr>
          <w:rFonts w:cs="2  Zar"/>
          <w:sz w:val="28"/>
          <w:szCs w:val="28"/>
          <w:rtl/>
        </w:rPr>
        <w:t>.</w:t>
      </w:r>
      <w:r w:rsidRPr="008B0941">
        <w:rPr>
          <w:rStyle w:val="Char0"/>
          <w:rFonts w:cs="2  Zar"/>
          <w:sz w:val="16"/>
          <w:szCs w:val="16"/>
          <w:rtl/>
        </w:rPr>
        <w:t>(21/ 11/ 1390)</w:t>
      </w:r>
      <w:r w:rsidRPr="00DF6792">
        <w:rPr>
          <w:rFonts w:cs="2  Zar"/>
          <w:sz w:val="28"/>
          <w:szCs w:val="28"/>
          <w:rtl/>
        </w:rPr>
        <w:t xml:space="preserve"> </w:t>
      </w:r>
      <w:r w:rsidR="005B4D28">
        <w:rPr>
          <w:rFonts w:cs="2  Zar" w:hint="cs"/>
          <w:sz w:val="28"/>
          <w:szCs w:val="28"/>
          <w:rtl/>
        </w:rPr>
        <w:t>یعنی ملت ایران در حرکات خود ذیل پرتو انوار الهی کار را جلو می‌برند.</w:t>
      </w:r>
    </w:p>
    <w:p w:rsidR="001E0E87" w:rsidRPr="00DF6792" w:rsidRDefault="005B4D28" w:rsidP="00211906">
      <w:pPr>
        <w:rPr>
          <w:rStyle w:val="Char"/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4- </w:t>
      </w:r>
      <w:r w:rsidR="001E0E87" w:rsidRPr="00DF6792">
        <w:rPr>
          <w:rFonts w:cs="2  Zar" w:hint="eastAsia"/>
          <w:sz w:val="28"/>
          <w:szCs w:val="28"/>
          <w:rtl/>
        </w:rPr>
        <w:t>از</w:t>
      </w:r>
      <w:r w:rsidR="001E0E87" w:rsidRPr="00DF6792">
        <w:rPr>
          <w:rFonts w:cs="2  Zar"/>
          <w:sz w:val="28"/>
          <w:szCs w:val="28"/>
          <w:rtl/>
        </w:rPr>
        <w:t xml:space="preserve"> </w:t>
      </w:r>
      <w:r w:rsidR="001E0E87" w:rsidRPr="00DF6792">
        <w:rPr>
          <w:rFonts w:cs="2  Zar" w:hint="eastAsia"/>
          <w:sz w:val="28"/>
          <w:szCs w:val="28"/>
          <w:rtl/>
        </w:rPr>
        <w:t>امام</w:t>
      </w:r>
      <w:r w:rsidR="001E0E87" w:rsidRPr="00DF6792">
        <w:rPr>
          <w:rFonts w:cs="2  Zar"/>
          <w:sz w:val="28"/>
          <w:szCs w:val="28"/>
          <w:rtl/>
        </w:rPr>
        <w:t xml:space="preserve"> </w:t>
      </w:r>
      <w:r w:rsidR="001E0E87" w:rsidRPr="00DF6792">
        <w:rPr>
          <w:rFonts w:cs="2  Zar" w:hint="eastAsia"/>
          <w:sz w:val="28"/>
          <w:szCs w:val="28"/>
          <w:rtl/>
        </w:rPr>
        <w:t>صادق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1E0E87" w:rsidRPr="00DF6792">
        <w:rPr>
          <w:rFonts w:cs="2  Zar"/>
          <w:sz w:val="28"/>
          <w:szCs w:val="28"/>
          <w:rtl/>
        </w:rPr>
        <w:t xml:space="preserve"> </w:t>
      </w:r>
      <w:r w:rsidR="001E0E87" w:rsidRPr="00DF6792">
        <w:rPr>
          <w:rFonts w:cs="2  Zar" w:hint="eastAsia"/>
          <w:sz w:val="28"/>
          <w:szCs w:val="28"/>
          <w:rtl/>
        </w:rPr>
        <w:t>به</w:t>
      </w:r>
      <w:r w:rsidR="001E0E87" w:rsidRPr="00DF6792">
        <w:rPr>
          <w:rFonts w:cs="2  Zar"/>
          <w:sz w:val="28"/>
          <w:szCs w:val="28"/>
          <w:rtl/>
        </w:rPr>
        <w:t xml:space="preserve"> ي</w:t>
      </w:r>
      <w:r w:rsidR="001E0E87" w:rsidRPr="00DF6792">
        <w:rPr>
          <w:rFonts w:cs="2  Zar" w:hint="eastAsia"/>
          <w:sz w:val="28"/>
          <w:szCs w:val="28"/>
          <w:rtl/>
        </w:rPr>
        <w:t>ک</w:t>
      </w:r>
      <w:r w:rsidR="001E0E87" w:rsidRPr="00DF6792">
        <w:rPr>
          <w:rFonts w:cs="2  Zar"/>
          <w:sz w:val="28"/>
          <w:szCs w:val="28"/>
          <w:rtl/>
        </w:rPr>
        <w:t xml:space="preserve">ي </w:t>
      </w:r>
      <w:r w:rsidR="001E0E87" w:rsidRPr="00DF6792">
        <w:rPr>
          <w:rFonts w:cs="2  Zar" w:hint="eastAsia"/>
          <w:sz w:val="28"/>
          <w:szCs w:val="28"/>
          <w:rtl/>
        </w:rPr>
        <w:t>از</w:t>
      </w:r>
      <w:r w:rsidR="001E0E87" w:rsidRPr="00DF6792">
        <w:rPr>
          <w:rFonts w:cs="2  Zar"/>
          <w:sz w:val="28"/>
          <w:szCs w:val="28"/>
          <w:rtl/>
        </w:rPr>
        <w:t xml:space="preserve"> ي</w:t>
      </w:r>
      <w:r w:rsidR="001E0E87" w:rsidRPr="00DF6792">
        <w:rPr>
          <w:rFonts w:cs="2  Zar" w:hint="eastAsia"/>
          <w:sz w:val="28"/>
          <w:szCs w:val="28"/>
          <w:rtl/>
        </w:rPr>
        <w:t>اران</w:t>
      </w:r>
      <w:r w:rsidR="001E0E87" w:rsidRPr="00DF6792">
        <w:rPr>
          <w:rFonts w:cs="2  Zar"/>
          <w:sz w:val="28"/>
          <w:szCs w:val="28"/>
          <w:rtl/>
        </w:rPr>
        <w:t>‌</w:t>
      </w:r>
      <w:r w:rsidR="001E0E87" w:rsidRPr="00DF6792">
        <w:rPr>
          <w:rFonts w:cs="2  Zar" w:hint="eastAsia"/>
          <w:sz w:val="28"/>
          <w:szCs w:val="28"/>
          <w:rtl/>
        </w:rPr>
        <w:t>شان</w:t>
      </w:r>
      <w:r w:rsidR="001E0E87" w:rsidRPr="00DF6792">
        <w:rPr>
          <w:rFonts w:cs="2  Zar"/>
          <w:sz w:val="28"/>
          <w:szCs w:val="28"/>
          <w:rtl/>
        </w:rPr>
        <w:t xml:space="preserve"> </w:t>
      </w:r>
      <w:r w:rsidR="001E0E87" w:rsidRPr="00DF6792">
        <w:rPr>
          <w:rFonts w:cs="2  Zar" w:hint="eastAsia"/>
          <w:sz w:val="28"/>
          <w:szCs w:val="28"/>
          <w:rtl/>
        </w:rPr>
        <w:t>م</w:t>
      </w:r>
      <w:r w:rsidR="001E0E87" w:rsidRPr="00DF6792">
        <w:rPr>
          <w:rFonts w:cs="2  Zar"/>
          <w:sz w:val="28"/>
          <w:szCs w:val="28"/>
          <w:rtl/>
        </w:rPr>
        <w:t>ي‌</w:t>
      </w:r>
      <w:r w:rsidR="001E0E87" w:rsidRPr="00DF6792">
        <w:rPr>
          <w:rFonts w:cs="2  Zar" w:hint="eastAsia"/>
          <w:sz w:val="28"/>
          <w:szCs w:val="28"/>
          <w:rtl/>
        </w:rPr>
        <w:t>فرما</w:t>
      </w:r>
      <w:r w:rsidR="001E0E87" w:rsidRPr="00DF6792">
        <w:rPr>
          <w:rFonts w:cs="2  Zar"/>
          <w:sz w:val="28"/>
          <w:szCs w:val="28"/>
          <w:rtl/>
        </w:rPr>
        <w:t>ي</w:t>
      </w:r>
      <w:r w:rsidR="001E0E87" w:rsidRPr="00DF6792">
        <w:rPr>
          <w:rFonts w:cs="2  Zar" w:hint="eastAsia"/>
          <w:sz w:val="28"/>
          <w:szCs w:val="28"/>
          <w:rtl/>
        </w:rPr>
        <w:t>ند</w:t>
      </w:r>
      <w:r w:rsidR="001E0E87" w:rsidRPr="00DF6792">
        <w:rPr>
          <w:rFonts w:cs="2  Zar"/>
          <w:sz w:val="28"/>
          <w:szCs w:val="28"/>
          <w:rtl/>
        </w:rPr>
        <w:t xml:space="preserve">: </w:t>
      </w:r>
      <w:r w:rsidR="001E0E87" w:rsidRPr="008B0941">
        <w:rPr>
          <w:rStyle w:val="ArabiChar"/>
          <w:rFonts w:cs="2  Badr"/>
          <w:sz w:val="28"/>
          <w:szCs w:val="28"/>
          <w:rtl/>
        </w:rPr>
        <w:t>«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زُرِ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الْحُسَيْنَ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تَدَعْهُ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.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قَالَ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: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قُلْتُ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لِمَنْ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أَتَاهُ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مِنَ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الثَّوَابِ؟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قَالَ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: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مَنْ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أَتَاهُ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مَاشِياً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كَتَبَ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اللَّهُ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بِكُلِّ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خُطْوَةٍ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حَسَنَةً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مَحَى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عَنْهُ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سَيِّئَةً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رَفَعَ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دَرَجَةً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.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فَإِذَا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أَتَاهُ،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وَكَّلَ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اللَّهُ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بِهِ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مَلَكَيْنِ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يَكْتُبَانِ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خَرَجَ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مِنْ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فِيهِ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مِنْ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خَيْرٍ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يَكْتُبَانِ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يَخْرُجُ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مِنْ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فِيهِ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مِنْ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شَرٍّ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غَيْرَ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ذَلِكَ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.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فَإِذَا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انْصَرَفَ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وَدَّعُوهُ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قَالُوا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: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يَا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وَلِيَّ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اللَّهِ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مَغْفُوراً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لَكَ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أَنْتَ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مِنْ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حِزْبِ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اللَّهِ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حِزْبِ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رَسُولِهِ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حِزْبِ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أَهْلِ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بَيْتِ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رَسُولِه،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اللَّهِ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تَرَى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النَّارَ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بِعَيْنِكَ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أَبَداً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تَرَاكَ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وَ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لَا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تَطْعَمُكَ</w:t>
      </w:r>
      <w:r w:rsidR="001E0E87" w:rsidRPr="008B0941">
        <w:rPr>
          <w:rStyle w:val="ArabiChar"/>
          <w:rFonts w:cs="2  Badr"/>
          <w:sz w:val="28"/>
          <w:szCs w:val="28"/>
          <w:rtl/>
        </w:rPr>
        <w:t xml:space="preserve"> </w:t>
      </w:r>
      <w:r w:rsidR="001E0E87" w:rsidRPr="008B0941">
        <w:rPr>
          <w:rStyle w:val="ArabiChar"/>
          <w:rFonts w:cs="2  Badr" w:hint="eastAsia"/>
          <w:sz w:val="28"/>
          <w:szCs w:val="28"/>
          <w:rtl/>
        </w:rPr>
        <w:t>أَبَداً</w:t>
      </w:r>
      <w:r w:rsidR="001E0E87" w:rsidRPr="008B0941">
        <w:rPr>
          <w:rStyle w:val="ArabiChar"/>
          <w:rFonts w:cs="2  Badr"/>
          <w:sz w:val="28"/>
          <w:szCs w:val="28"/>
          <w:rtl/>
        </w:rPr>
        <w:t>»</w:t>
      </w:r>
      <w:r w:rsidR="001E0E87" w:rsidRPr="00DF6792">
        <w:rPr>
          <w:rFonts w:cs="2  Zar"/>
          <w:sz w:val="28"/>
          <w:szCs w:val="28"/>
          <w:rtl/>
        </w:rPr>
        <w:t>. حسين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1E0E87" w:rsidRPr="00DF6792">
        <w:rPr>
          <w:rFonts w:cs="2  Zar"/>
          <w:sz w:val="28"/>
          <w:szCs w:val="28"/>
          <w:rtl/>
        </w:rPr>
        <w:t xml:space="preserve"> را زيارت كن و آن را ترك مكن. مي‌گويد: عرض كردم: ثواب كسى كه آن حضرت را زيارت كند چيست؟ حضرت فرمودند: كسى كه پياده زيارت كند آن حضرت </w:t>
      </w:r>
      <w:r w:rsidR="001E0E87" w:rsidRPr="00DF6792">
        <w:rPr>
          <w:rFonts w:cs="2  Zar"/>
          <w:sz w:val="28"/>
          <w:szCs w:val="28"/>
          <w:rtl/>
        </w:rPr>
        <w:lastRenderedPageBreak/>
        <w:t>را، خداوند به هر قدمى كه برمى‏ دارد، يك حسنه برايش نوشته، و يك گناه از او محو مى‌‏فرمايد و يك درجه مرتبه‏اش را بالا مى‌‏برد. و وقتى به زيارت رفت، حق تعالى دو فرشته را موكّل او مى‏‌فرمايدكه آنچه خير از دهان او خارج مي‌شود را نوشته و آنچه شرّ و بد مى‏‌باشد را ننويسند. و وقتى برگشت با او وداع كرده و به وى مى‏‌گويند: اى ولىّ خدا! گناهانت آمرزيده شد. و تو از افراد حزب خدا و حزب رسول او و حزب اهل بيتِ رسولش مى‌‏باشي، به خدا قسم! هرگز تو آتش را به چشم نخواهي ديد و آتش نيز هرگز تو را نخواهد ديد و تو را طعمه‌</w:t>
      </w:r>
      <w:r w:rsidR="001E0E87" w:rsidRPr="00DF6792">
        <w:rPr>
          <w:rFonts w:cs="2  Zar" w:hint="cs"/>
          <w:sz w:val="28"/>
          <w:szCs w:val="28"/>
          <w:rtl/>
        </w:rPr>
        <w:t>ي</w:t>
      </w:r>
      <w:r w:rsidR="001E0E87" w:rsidRPr="00DF6792">
        <w:rPr>
          <w:rFonts w:cs="2  Zar"/>
          <w:sz w:val="28"/>
          <w:szCs w:val="28"/>
          <w:rtl/>
        </w:rPr>
        <w:t xml:space="preserve"> خود نخواهد نمود. </w:t>
      </w:r>
      <w:r w:rsidR="00CD7167" w:rsidRPr="00CD7167">
        <w:rPr>
          <w:rFonts w:cs="2  Zar" w:hint="cs"/>
          <w:sz w:val="20"/>
          <w:szCs w:val="20"/>
          <w:rtl/>
        </w:rPr>
        <w:t>(</w:t>
      </w:r>
      <w:r w:rsidR="00CD7167" w:rsidRPr="00CD7167">
        <w:rPr>
          <w:sz w:val="20"/>
          <w:szCs w:val="20"/>
          <w:rtl/>
        </w:rPr>
        <w:t>كامل الزيارات، ص134</w:t>
      </w:r>
      <w:r w:rsidR="00CD7167" w:rsidRPr="00CD7167">
        <w:rPr>
          <w:rFonts w:hint="cs"/>
          <w:sz w:val="20"/>
          <w:szCs w:val="20"/>
          <w:rtl/>
        </w:rPr>
        <w:t>)</w:t>
      </w:r>
    </w:p>
    <w:p w:rsidR="00011487" w:rsidRPr="00CD7167" w:rsidRDefault="001E0E87" w:rsidP="00211906">
      <w:pPr>
        <w:pStyle w:val="NormalWeb"/>
        <w:bidi/>
        <w:spacing w:before="0" w:beforeAutospacing="0" w:after="0" w:afterAutospacing="0"/>
        <w:rPr>
          <w:rFonts w:cs="Traditional Arabic"/>
          <w:color w:val="242887"/>
          <w:sz w:val="22"/>
          <w:szCs w:val="22"/>
          <w:rtl/>
          <w:lang w:bidi="fa-IR"/>
        </w:rPr>
      </w:pPr>
      <w:r w:rsidRPr="00DF6792">
        <w:rPr>
          <w:rFonts w:cs="2  Zar" w:hint="eastAsia"/>
          <w:sz w:val="28"/>
          <w:szCs w:val="28"/>
          <w:rtl/>
        </w:rPr>
        <w:t>توجه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داشته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باش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سؤال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کننده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از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ثواب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ز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ارت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امام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حس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ن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ي‌</w:t>
      </w:r>
      <w:r w:rsidRPr="00DF6792">
        <w:rPr>
          <w:rFonts w:cs="2  Zar" w:hint="eastAsia"/>
          <w:sz w:val="28"/>
          <w:szCs w:val="28"/>
          <w:rtl/>
        </w:rPr>
        <w:t>پرسد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ز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ارت</w:t>
      </w:r>
      <w:r w:rsidRPr="00DF6792">
        <w:rPr>
          <w:rFonts w:cs="2  Zar"/>
          <w:sz w:val="28"/>
          <w:szCs w:val="28"/>
          <w:rtl/>
        </w:rPr>
        <w:t xml:space="preserve"> </w:t>
      </w:r>
      <w:r w:rsidR="007D0AB3" w:rsidRPr="00DF6792">
        <w:rPr>
          <w:rFonts w:cs="2  Zar" w:hint="cs"/>
          <w:sz w:val="28"/>
          <w:szCs w:val="28"/>
          <w:rtl/>
        </w:rPr>
        <w:t xml:space="preserve">با پای </w:t>
      </w:r>
      <w:r w:rsidRPr="00DF6792">
        <w:rPr>
          <w:rFonts w:cs="2  Zar" w:hint="eastAsia"/>
          <w:sz w:val="28"/>
          <w:szCs w:val="28"/>
          <w:rtl/>
        </w:rPr>
        <w:t>پ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اده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ي‌</w:t>
      </w:r>
      <w:r w:rsidRPr="00DF6792">
        <w:rPr>
          <w:rFonts w:cs="2  Zar" w:hint="eastAsia"/>
          <w:sz w:val="28"/>
          <w:szCs w:val="28"/>
          <w:rtl/>
        </w:rPr>
        <w:t>آورند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ي‌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ند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Style w:val="ArabiChar"/>
          <w:rFonts w:eastAsia="Calibri" w:cs="2  Zar"/>
          <w:sz w:val="28"/>
          <w:szCs w:val="28"/>
          <w:rtl/>
        </w:rPr>
        <w:t>«</w:t>
      </w:r>
      <w:r w:rsidRPr="00DF6792">
        <w:rPr>
          <w:rStyle w:val="ArabiChar"/>
          <w:rFonts w:eastAsia="Calibri" w:cs="2  Zar" w:hint="eastAsia"/>
          <w:sz w:val="28"/>
          <w:szCs w:val="28"/>
          <w:rtl/>
        </w:rPr>
        <w:t>مَنْ</w:t>
      </w:r>
      <w:r w:rsidRPr="00DF6792">
        <w:rPr>
          <w:rStyle w:val="ArabiChar"/>
          <w:rFonts w:eastAsia="Calibri" w:cs="2  Zar"/>
          <w:sz w:val="28"/>
          <w:szCs w:val="28"/>
          <w:rtl/>
        </w:rPr>
        <w:t xml:space="preserve"> </w:t>
      </w:r>
      <w:r w:rsidRPr="00DF6792">
        <w:rPr>
          <w:rStyle w:val="ArabiChar"/>
          <w:rFonts w:eastAsia="Calibri" w:cs="2  Zar" w:hint="eastAsia"/>
          <w:sz w:val="28"/>
          <w:szCs w:val="28"/>
          <w:rtl/>
        </w:rPr>
        <w:t>أَتَاهُ</w:t>
      </w:r>
      <w:r w:rsidRPr="00DF6792">
        <w:rPr>
          <w:rStyle w:val="ArabiChar"/>
          <w:rFonts w:eastAsia="Calibri" w:cs="2  Zar"/>
          <w:sz w:val="28"/>
          <w:szCs w:val="28"/>
          <w:rtl/>
        </w:rPr>
        <w:t xml:space="preserve"> </w:t>
      </w:r>
      <w:r w:rsidRPr="00DF6792">
        <w:rPr>
          <w:rStyle w:val="ArabiChar"/>
          <w:rFonts w:eastAsia="Calibri" w:cs="2  Zar" w:hint="eastAsia"/>
          <w:sz w:val="28"/>
          <w:szCs w:val="28"/>
          <w:rtl/>
        </w:rPr>
        <w:t>مَاشِياً</w:t>
      </w:r>
      <w:r w:rsidRPr="00DF6792">
        <w:rPr>
          <w:rStyle w:val="ArabiChar"/>
          <w:rFonts w:eastAsia="Calibri" w:cs="2  Zar"/>
          <w:sz w:val="28"/>
          <w:szCs w:val="28"/>
          <w:rtl/>
        </w:rPr>
        <w:t>»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روشن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شود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ز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ارت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کردن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صورت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پ</w:t>
      </w:r>
      <w:r w:rsidRPr="00DF6792">
        <w:rPr>
          <w:rFonts w:cs="2  Zar"/>
          <w:sz w:val="28"/>
          <w:szCs w:val="28"/>
          <w:rtl/>
        </w:rPr>
        <w:t>ي</w:t>
      </w:r>
      <w:r w:rsidRPr="00DF6792">
        <w:rPr>
          <w:rFonts w:cs="2  Zar" w:hint="eastAsia"/>
          <w:sz w:val="28"/>
          <w:szCs w:val="28"/>
          <w:rtl/>
        </w:rPr>
        <w:t>اده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نظر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دارند</w:t>
      </w:r>
      <w:r w:rsidRPr="00DF6792">
        <w:rPr>
          <w:rFonts w:cs="2  Zar"/>
          <w:sz w:val="28"/>
          <w:szCs w:val="28"/>
          <w:rtl/>
        </w:rPr>
        <w:t xml:space="preserve">. </w:t>
      </w:r>
      <w:r w:rsidR="00827402">
        <w:rPr>
          <w:rFonts w:cs="2  Zar" w:hint="cs"/>
          <w:sz w:val="28"/>
          <w:szCs w:val="28"/>
          <w:rtl/>
        </w:rPr>
        <w:t xml:space="preserve">در جایی دیگر داریم برای هر قدمی که برای آن زیارت برمی‌دارد مانند کسی است که با خون خود در راه خدا شهید شده </w:t>
      </w:r>
      <w:r w:rsidR="00827402" w:rsidRPr="00CD7167">
        <w:rPr>
          <w:rFonts w:cs="2  Badr" w:hint="cs"/>
          <w:sz w:val="28"/>
          <w:szCs w:val="28"/>
          <w:rtl/>
        </w:rPr>
        <w:t>«</w:t>
      </w:r>
      <w:r w:rsidR="00CD7167" w:rsidRPr="00CD7167">
        <w:rPr>
          <w:rFonts w:cs="2  Badr" w:hint="cs"/>
          <w:sz w:val="28"/>
          <w:szCs w:val="28"/>
          <w:rtl/>
          <w:lang w:bidi="fa-IR"/>
        </w:rPr>
        <w:t xml:space="preserve"> الْمُتَشَحِّطُ بِدَمِهِ‏ فِي‏ سَبِيلِ‏ اللَّه‏</w:t>
      </w:r>
      <w:r w:rsidR="00827402" w:rsidRPr="00CD7167">
        <w:rPr>
          <w:rFonts w:cs="2  Badr" w:hint="cs"/>
          <w:sz w:val="28"/>
          <w:szCs w:val="28"/>
          <w:rtl/>
        </w:rPr>
        <w:t>»</w:t>
      </w:r>
      <w:r w:rsidR="00AC4C65" w:rsidRPr="00CD7167">
        <w:rPr>
          <w:rFonts w:cs="2  Badr" w:hint="cs"/>
          <w:sz w:val="28"/>
          <w:szCs w:val="28"/>
          <w:rtl/>
        </w:rPr>
        <w:t>.</w:t>
      </w:r>
    </w:p>
    <w:p w:rsidR="00372BBD" w:rsidRPr="00DF6792" w:rsidRDefault="00827402" w:rsidP="00CD7167">
      <w:pPr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5</w:t>
      </w:r>
      <w:r w:rsidR="007D0AB3" w:rsidRPr="00DF6792">
        <w:rPr>
          <w:rFonts w:cs="2  Zar" w:hint="cs"/>
          <w:sz w:val="28"/>
          <w:szCs w:val="28"/>
          <w:rtl/>
        </w:rPr>
        <w:t xml:space="preserve">- </w:t>
      </w:r>
      <w:r w:rsidR="001E0E87" w:rsidRPr="00DF6792">
        <w:rPr>
          <w:rFonts w:cs="2  Zar" w:hint="cs"/>
          <w:sz w:val="28"/>
          <w:szCs w:val="28"/>
          <w:rtl/>
        </w:rPr>
        <w:t>رهبر</w:t>
      </w:r>
      <w:r>
        <w:rPr>
          <w:rFonts w:cs="2  Zar" w:hint="cs"/>
          <w:sz w:val="28"/>
          <w:szCs w:val="28"/>
          <w:rtl/>
        </w:rPr>
        <w:t xml:space="preserve"> معظم</w:t>
      </w:r>
      <w:r w:rsidR="001E0E87" w:rsidRPr="00DF6792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انقلاب</w:t>
      </w:r>
      <w:r w:rsidRPr="00827402">
        <w:rPr>
          <w:rFonts w:cs="2  Zar" w:hint="cs"/>
          <w:sz w:val="16"/>
          <w:szCs w:val="16"/>
          <w:rtl/>
        </w:rPr>
        <w:t>«حفظه‌اللّه»</w:t>
      </w:r>
      <w:r>
        <w:rPr>
          <w:rFonts w:cs="2  Zar" w:hint="cs"/>
          <w:sz w:val="28"/>
          <w:szCs w:val="28"/>
          <w:rtl/>
        </w:rPr>
        <w:t xml:space="preserve"> می‌</w:t>
      </w:r>
      <w:r w:rsidR="001E0E87" w:rsidRPr="00DF6792">
        <w:rPr>
          <w:rFonts w:cs="2  Zar" w:hint="cs"/>
          <w:sz w:val="28"/>
          <w:szCs w:val="28"/>
          <w:rtl/>
        </w:rPr>
        <w:t xml:space="preserve">فرمایند: </w:t>
      </w:r>
      <w:r w:rsidR="00B80989" w:rsidRPr="00DF6792">
        <w:rPr>
          <w:rFonts w:cs="2  Zar" w:hint="cs"/>
          <w:sz w:val="28"/>
          <w:szCs w:val="28"/>
          <w:rtl/>
        </w:rPr>
        <w:t>در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دنیا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سعی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می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کنند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که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نگذارند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این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نورافکن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قوی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دیده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شود</w:t>
      </w:r>
      <w:r w:rsidR="00B80989" w:rsidRPr="00DF6792">
        <w:rPr>
          <w:rFonts w:cs="2  Zar"/>
          <w:sz w:val="28"/>
          <w:szCs w:val="28"/>
          <w:rtl/>
        </w:rPr>
        <w:t xml:space="preserve">. </w:t>
      </w:r>
      <w:r w:rsidR="00B80989" w:rsidRPr="00DF6792">
        <w:rPr>
          <w:rFonts w:cs="2  Zar" w:hint="cs"/>
          <w:sz w:val="28"/>
          <w:szCs w:val="28"/>
          <w:rtl/>
        </w:rPr>
        <w:t>لکن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نمی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توانند؛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دیده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خواهد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شد</w:t>
      </w:r>
      <w:r w:rsidR="00B80989" w:rsidRPr="00DF6792">
        <w:rPr>
          <w:rFonts w:cs="2  Zar"/>
          <w:sz w:val="28"/>
          <w:szCs w:val="28"/>
          <w:rtl/>
        </w:rPr>
        <w:t xml:space="preserve">. </w:t>
      </w:r>
      <w:r w:rsidR="00B80989" w:rsidRPr="00DF6792">
        <w:rPr>
          <w:rFonts w:cs="2  Zar" w:hint="cs"/>
          <w:sz w:val="28"/>
          <w:szCs w:val="28"/>
          <w:rtl/>
        </w:rPr>
        <w:t>تا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وقتی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ادامه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دادید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حرکت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را،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ناچار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حقیقت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خود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را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آشکار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خواهد</w:t>
      </w:r>
      <w:r w:rsidR="00B80989" w:rsidRPr="00DF6792">
        <w:rPr>
          <w:rFonts w:cs="2  Zar"/>
          <w:sz w:val="28"/>
          <w:szCs w:val="28"/>
          <w:rtl/>
        </w:rPr>
        <w:t xml:space="preserve"> </w:t>
      </w:r>
      <w:r w:rsidR="00B80989" w:rsidRPr="00DF6792">
        <w:rPr>
          <w:rFonts w:cs="2  Zar" w:hint="cs"/>
          <w:sz w:val="28"/>
          <w:szCs w:val="28"/>
          <w:rtl/>
        </w:rPr>
        <w:t>کرد</w:t>
      </w:r>
      <w:r w:rsidR="00B80989" w:rsidRPr="00DF6792">
        <w:rPr>
          <w:rFonts w:cs="2  Zar"/>
          <w:sz w:val="28"/>
          <w:szCs w:val="28"/>
          <w:rtl/>
        </w:rPr>
        <w:t>.</w:t>
      </w:r>
      <w:r w:rsidR="00B80989" w:rsidRPr="001264C9">
        <w:rPr>
          <w:rFonts w:cs="2  Zar"/>
          <w:sz w:val="16"/>
          <w:szCs w:val="16"/>
          <w:rtl/>
        </w:rPr>
        <w:t>(</w:t>
      </w:r>
      <w:r w:rsidR="001E0E87" w:rsidRPr="001264C9">
        <w:rPr>
          <w:rFonts w:cs="2  Zar" w:hint="cs"/>
          <w:sz w:val="16"/>
          <w:szCs w:val="16"/>
          <w:rtl/>
        </w:rPr>
        <w:t xml:space="preserve"> </w:t>
      </w:r>
      <w:r w:rsidR="00464B7C" w:rsidRPr="001264C9">
        <w:rPr>
          <w:rStyle w:val="ndate"/>
          <w:rFonts w:cs="2  Zar"/>
          <w:sz w:val="16"/>
          <w:szCs w:val="16"/>
          <w:rtl/>
          <w:lang w:bidi="fa-IR"/>
        </w:rPr>
        <w:t>۱۳۹۵/۰۹/۰۳</w:t>
      </w:r>
      <w:hyperlink r:id="rId7" w:tgtFrame="_blank" w:tooltip="نسخه چاپی پیاده‌روی اربعین؛ بزرگ‌ترین گردهمایی عالم" w:history="1"/>
      <w:r w:rsidR="007D0AB3" w:rsidRPr="001264C9">
        <w:rPr>
          <w:rFonts w:cs="2  Zar" w:hint="cs"/>
          <w:sz w:val="16"/>
          <w:szCs w:val="16"/>
          <w:rtl/>
        </w:rPr>
        <w:t>)</w:t>
      </w:r>
    </w:p>
    <w:p w:rsidR="00011487" w:rsidRPr="00DF6792" w:rsidRDefault="001E0E87" w:rsidP="00CD7167">
      <w:pPr>
        <w:shd w:val="clear" w:color="auto" w:fill="FFFFFF"/>
        <w:rPr>
          <w:rFonts w:cs="2  Zar"/>
          <w:sz w:val="28"/>
          <w:szCs w:val="28"/>
          <w:rtl/>
        </w:rPr>
      </w:pPr>
      <w:r w:rsidRPr="00DF6792">
        <w:rPr>
          <w:rFonts w:cs="2  Zar" w:hint="cs"/>
          <w:sz w:val="28"/>
          <w:szCs w:val="28"/>
          <w:rtl/>
        </w:rPr>
        <w:t xml:space="preserve">یا </w:t>
      </w:r>
      <w:r w:rsidR="00E067E5">
        <w:rPr>
          <w:rFonts w:cs="2  Zar" w:hint="cs"/>
          <w:sz w:val="28"/>
          <w:szCs w:val="28"/>
          <w:rtl/>
        </w:rPr>
        <w:t xml:space="preserve">در جایی دیگر </w:t>
      </w:r>
      <w:r w:rsidR="00E067E5" w:rsidRPr="00DF6792">
        <w:rPr>
          <w:rFonts w:cs="2  Zar" w:hint="cs"/>
          <w:sz w:val="28"/>
          <w:szCs w:val="28"/>
          <w:rtl/>
        </w:rPr>
        <w:t xml:space="preserve"> می فرمایند</w:t>
      </w:r>
      <w:r w:rsidRPr="00DF6792">
        <w:rPr>
          <w:rFonts w:cs="2  Zar" w:hint="cs"/>
          <w:sz w:val="28"/>
          <w:szCs w:val="28"/>
          <w:rtl/>
        </w:rPr>
        <w:t>:</w:t>
      </w:r>
    </w:p>
    <w:p w:rsidR="00464B7C" w:rsidRPr="00DF6792" w:rsidRDefault="001264C9" w:rsidP="00CD7167">
      <w:pPr>
        <w:shd w:val="clear" w:color="auto" w:fill="FFFFFF"/>
        <w:ind w:left="720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«</w:t>
      </w:r>
      <w:r w:rsidR="00271A10" w:rsidRPr="00DF6792">
        <w:rPr>
          <w:rFonts w:cs="2  Zar"/>
          <w:sz w:val="28"/>
          <w:szCs w:val="28"/>
          <w:rtl/>
        </w:rPr>
        <w:t>شما ببینید برای اینکه ده هزار نفر، پنجاه هزار نفر را یک جا جمع کنند، چقدر تلاش تبلیغاتی در دنیا انجام میگیرد، آخرش هم نمی</w:t>
      </w:r>
      <w:r w:rsidR="00011487" w:rsidRPr="00DF6792">
        <w:rPr>
          <w:rFonts w:cs="2  Zar" w:hint="cs"/>
          <w:sz w:val="28"/>
          <w:szCs w:val="28"/>
          <w:rtl/>
        </w:rPr>
        <w:t>‌</w:t>
      </w:r>
      <w:r w:rsidR="00271A10" w:rsidRPr="00DF6792">
        <w:rPr>
          <w:rFonts w:cs="2  Zar"/>
          <w:sz w:val="28"/>
          <w:szCs w:val="28"/>
          <w:rtl/>
        </w:rPr>
        <w:t xml:space="preserve">شود. اینجا با وجود موانع فراوان، از ایران فقط دو میلیون نفر برای پیاده‌روی هشتاد کیلومتری </w:t>
      </w:r>
      <w:r w:rsidR="00271A10" w:rsidRPr="00694D70">
        <w:rPr>
          <w:rFonts w:cs="2  Zar"/>
          <w:szCs w:val="24"/>
          <w:rtl/>
        </w:rPr>
        <w:t>-</w:t>
      </w:r>
      <w:r w:rsidR="00694D70" w:rsidRPr="00694D70">
        <w:rPr>
          <w:rFonts w:cs="2  Zar" w:hint="cs"/>
          <w:szCs w:val="24"/>
          <w:rtl/>
        </w:rPr>
        <w:t xml:space="preserve"> </w:t>
      </w:r>
      <w:r w:rsidR="00271A10" w:rsidRPr="00694D70">
        <w:rPr>
          <w:rFonts w:cs="2  Zar"/>
          <w:szCs w:val="24"/>
          <w:rtl/>
        </w:rPr>
        <w:t xml:space="preserve">برای پیاده‌روی، </w:t>
      </w:r>
      <w:r w:rsidR="00694D70" w:rsidRPr="00694D70">
        <w:rPr>
          <w:rFonts w:cs="2  Zar"/>
          <w:szCs w:val="24"/>
          <w:rtl/>
        </w:rPr>
        <w:t>نه برای لذّت</w:t>
      </w:r>
      <w:r w:rsidR="00694D70" w:rsidRPr="00694D70">
        <w:rPr>
          <w:rFonts w:cs="2  Zar" w:hint="cs"/>
          <w:szCs w:val="24"/>
          <w:rtl/>
        </w:rPr>
        <w:t>‌</w:t>
      </w:r>
      <w:r w:rsidR="00271A10" w:rsidRPr="00694D70">
        <w:rPr>
          <w:rFonts w:cs="2  Zar"/>
          <w:szCs w:val="24"/>
          <w:rtl/>
        </w:rPr>
        <w:t>بردن و در هتل لمیدن-</w:t>
      </w:r>
      <w:r w:rsidR="00271A10" w:rsidRPr="00DF6792">
        <w:rPr>
          <w:rFonts w:cs="2  Zar"/>
          <w:sz w:val="28"/>
          <w:szCs w:val="28"/>
          <w:rtl/>
        </w:rPr>
        <w:t xml:space="preserve"> بلند می</w:t>
      </w:r>
      <w:r w:rsidR="00011487" w:rsidRPr="00DF6792">
        <w:rPr>
          <w:rFonts w:cs="2  Zar" w:hint="cs"/>
          <w:sz w:val="28"/>
          <w:szCs w:val="28"/>
          <w:rtl/>
        </w:rPr>
        <w:t>‌</w:t>
      </w:r>
      <w:r w:rsidR="00271A10" w:rsidRPr="00DF6792">
        <w:rPr>
          <w:rFonts w:cs="2  Zar"/>
          <w:sz w:val="28"/>
          <w:szCs w:val="28"/>
          <w:rtl/>
        </w:rPr>
        <w:t>شوند می</w:t>
      </w:r>
      <w:r w:rsidR="00011487" w:rsidRPr="00DF6792">
        <w:rPr>
          <w:rFonts w:cs="2  Zar" w:hint="cs"/>
          <w:sz w:val="28"/>
          <w:szCs w:val="28"/>
          <w:rtl/>
        </w:rPr>
        <w:t>‌</w:t>
      </w:r>
      <w:r w:rsidR="00271A10" w:rsidRPr="00DF6792">
        <w:rPr>
          <w:rFonts w:cs="2  Zar"/>
          <w:sz w:val="28"/>
          <w:szCs w:val="28"/>
          <w:rtl/>
        </w:rPr>
        <w:t xml:space="preserve">روند کربلا؛ چند برابر آن [هم] از خود عراق و از مناطق دیگر؛ </w:t>
      </w:r>
      <w:r w:rsidR="00271A10" w:rsidRPr="00CD7167">
        <w:rPr>
          <w:rFonts w:cs="2  Zar"/>
          <w:b/>
          <w:bCs/>
          <w:szCs w:val="24"/>
          <w:rtl/>
        </w:rPr>
        <w:t>این یک حادثه‌ی الهی است</w:t>
      </w:r>
      <w:r w:rsidR="00271A10" w:rsidRPr="00CD7167">
        <w:rPr>
          <w:rFonts w:cs="2  Zar"/>
          <w:szCs w:val="24"/>
          <w:rtl/>
        </w:rPr>
        <w:t xml:space="preserve">، </w:t>
      </w:r>
      <w:r w:rsidR="00271A10" w:rsidRPr="00CD7167">
        <w:rPr>
          <w:rFonts w:cs="2  Zar"/>
          <w:b/>
          <w:bCs/>
          <w:szCs w:val="24"/>
          <w:rtl/>
        </w:rPr>
        <w:t>این یک پدیده‌ی الهی است</w:t>
      </w:r>
      <w:r w:rsidR="00271A10" w:rsidRPr="00CD7167">
        <w:rPr>
          <w:rFonts w:cs="2  Zar"/>
          <w:szCs w:val="24"/>
          <w:rtl/>
        </w:rPr>
        <w:t>؛</w:t>
      </w:r>
      <w:r w:rsidR="00271A10" w:rsidRPr="00DF6792">
        <w:rPr>
          <w:rFonts w:cs="2  Zar"/>
          <w:sz w:val="28"/>
          <w:szCs w:val="28"/>
          <w:rtl/>
        </w:rPr>
        <w:t xml:space="preserve"> این نشان‌دهنده‌ی این است که این راه، راه عشق است؛ منتها نه عشق مجنونانه، عشق همراه بصیرت</w:t>
      </w:r>
      <w:r w:rsidR="00694D70">
        <w:rPr>
          <w:rFonts w:cs="2  Zar" w:hint="cs"/>
          <w:sz w:val="28"/>
          <w:szCs w:val="28"/>
          <w:rtl/>
        </w:rPr>
        <w:t xml:space="preserve"> است. </w:t>
      </w:r>
      <w:r w:rsidR="00271A10" w:rsidRPr="00DF6792">
        <w:rPr>
          <w:rFonts w:cs="2  Zar"/>
          <w:sz w:val="28"/>
          <w:szCs w:val="28"/>
          <w:rtl/>
        </w:rPr>
        <w:t>بنابراین کار، کار بزرگی است؛ پدیده، پدیده‌ی عظیمی است</w:t>
      </w:r>
      <w:r>
        <w:rPr>
          <w:rFonts w:cs="2  Zar" w:hint="cs"/>
          <w:sz w:val="28"/>
          <w:szCs w:val="28"/>
          <w:rtl/>
        </w:rPr>
        <w:t>»</w:t>
      </w:r>
      <w:r w:rsidR="00271A10" w:rsidRPr="00DF6792">
        <w:rPr>
          <w:rFonts w:cs="2  Zar"/>
          <w:sz w:val="28"/>
          <w:szCs w:val="28"/>
        </w:rPr>
        <w:t>.</w:t>
      </w:r>
      <w:r w:rsidR="00694D70" w:rsidRPr="00694D70">
        <w:rPr>
          <w:rFonts w:cs="2  Zar" w:hint="cs"/>
          <w:sz w:val="16"/>
          <w:szCs w:val="16"/>
          <w:rtl/>
        </w:rPr>
        <w:t>(</w:t>
      </w:r>
      <w:r w:rsidR="00694D70" w:rsidRPr="00694D70">
        <w:rPr>
          <w:rFonts w:cs="2  Zar"/>
          <w:sz w:val="16"/>
          <w:szCs w:val="16"/>
          <w:rtl/>
          <w:lang w:bidi="fa-IR"/>
        </w:rPr>
        <w:t xml:space="preserve"> </w:t>
      </w:r>
      <w:r w:rsidR="00694D70" w:rsidRPr="00694D70">
        <w:rPr>
          <w:rStyle w:val="ndate"/>
          <w:rFonts w:cs="2  Zar"/>
          <w:sz w:val="16"/>
          <w:szCs w:val="16"/>
          <w:rtl/>
          <w:lang w:bidi="fa-IR"/>
        </w:rPr>
        <w:t>۱۳۹۵/۰۹/۰۳</w:t>
      </w:r>
      <w:r w:rsidR="00694D70" w:rsidRPr="00694D70">
        <w:rPr>
          <w:rStyle w:val="ndate"/>
          <w:rFonts w:cs="2  Zar" w:hint="cs"/>
          <w:sz w:val="16"/>
          <w:szCs w:val="16"/>
          <w:rtl/>
          <w:lang w:bidi="fa-IR"/>
        </w:rPr>
        <w:t>)</w:t>
      </w:r>
    </w:p>
    <w:p w:rsidR="008B0941" w:rsidRDefault="00694D70" w:rsidP="00211906">
      <w:pPr>
        <w:shd w:val="clear" w:color="auto" w:fill="FFFFFF"/>
        <w:rPr>
          <w:rFonts w:ascii="Calibri" w:eastAsia="Calibri" w:hAnsi="Calibri" w:cs="2  Zar"/>
          <w:sz w:val="28"/>
          <w:szCs w:val="28"/>
          <w:rtl/>
          <w:lang w:bidi="fa-IR"/>
        </w:rPr>
      </w:pPr>
      <w:r>
        <w:rPr>
          <w:rStyle w:val="ndate"/>
          <w:rFonts w:cs="2  Zar" w:hint="cs"/>
          <w:sz w:val="28"/>
          <w:szCs w:val="28"/>
          <w:rtl/>
          <w:lang w:bidi="fa-IR"/>
        </w:rPr>
        <w:t>6</w:t>
      </w:r>
      <w:r w:rsidR="00011487" w:rsidRPr="00DF6792">
        <w:rPr>
          <w:rStyle w:val="ndate"/>
          <w:rFonts w:cs="2  Zar" w:hint="cs"/>
          <w:sz w:val="28"/>
          <w:szCs w:val="28"/>
          <w:rtl/>
          <w:lang w:bidi="fa-IR"/>
        </w:rPr>
        <w:t xml:space="preserve">- </w:t>
      </w:r>
      <w:r>
        <w:rPr>
          <w:rStyle w:val="ndate"/>
          <w:rFonts w:cs="2  Zar" w:hint="cs"/>
          <w:sz w:val="28"/>
          <w:szCs w:val="28"/>
          <w:rtl/>
          <w:lang w:bidi="fa-IR"/>
        </w:rPr>
        <w:t xml:space="preserve">رخداد اربعینیِ سال‌های اخیر،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امکان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حضور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گر</w:t>
      </w: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را برای ما ظاهر می‌نماید تا برای هرکس معلوم شود احساس حضور تاریخی یعنی چه و چگونه می‌توان از آن طریق با اصحاب اباعبداللّه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هم‌احساس شد، احساسی فراتاریخی.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البته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از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جهت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ماورا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عقل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مدرن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موضوع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نظر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کند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فعلاً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حال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تولد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است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D82A55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>،کار آسانی نیست</w:t>
      </w:r>
      <w:r w:rsidR="00323AB9" w:rsidRPr="00DF6792">
        <w:rPr>
          <w:rStyle w:val="FootnoteReference"/>
          <w:rFonts w:cs="2  Zar"/>
          <w:sz w:val="28"/>
          <w:szCs w:val="28"/>
          <w:rtl/>
          <w:lang w:bidi="fa-IR"/>
        </w:rPr>
        <w:footnoteReference w:id="2"/>
      </w:r>
    </w:p>
    <w:p w:rsidR="00AD322E" w:rsidRPr="00694D70" w:rsidRDefault="00694D70" w:rsidP="00CD7167">
      <w:pPr>
        <w:shd w:val="clear" w:color="auto" w:fill="FFFFFF"/>
        <w:rPr>
          <w:rFonts w:ascii="Calibri" w:eastAsia="Calibri" w:hAnsi="Calibri" w:cs="2  Zar"/>
          <w:sz w:val="28"/>
          <w:szCs w:val="28"/>
          <w:rtl/>
          <w:lang w:bidi="fa-IR"/>
        </w:rPr>
      </w:pPr>
      <w:r>
        <w:rPr>
          <w:rFonts w:ascii="Calibri" w:eastAsia="Calibri" w:hAnsi="Calibri" w:cs="2  Zar" w:hint="cs"/>
          <w:sz w:val="28"/>
          <w:szCs w:val="28"/>
          <w:rtl/>
          <w:lang w:bidi="fa-IR"/>
        </w:rPr>
        <w:t>7</w:t>
      </w:r>
      <w:r w:rsidR="008B0941"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-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بدون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درک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زمانه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>،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قدم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‌ي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خود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ي‌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توان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برداشت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رخداد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اربع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خ،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نظر به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زمان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است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ي‌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توان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قرارگرفتن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آن،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سرنوشت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خود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از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بند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غرب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آزاد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پا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‌ي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افتگ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غرب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نشان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که این همان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>ِ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سست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‌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شدن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عهد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انسان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سکولار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اقامه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‌ي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رابطه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‌ي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انسان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خدا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>ست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.</w:t>
      </w: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زیرا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با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</w:t>
      </w:r>
      <w:r w:rsidR="008B0941">
        <w:rPr>
          <w:rFonts w:ascii="Calibri" w:eastAsia="Calibri" w:hAnsi="Calibri" w:cs="2  Zar" w:hint="cs"/>
          <w:sz w:val="28"/>
          <w:szCs w:val="28"/>
          <w:rtl/>
          <w:lang w:bidi="fa-IR"/>
        </w:rPr>
        <w:t>رخداد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اربع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8B0941">
        <w:rPr>
          <w:rFonts w:ascii="Calibri" w:eastAsia="Calibri" w:hAnsi="Calibri" w:cs="2  Zar" w:hint="cs"/>
          <w:sz w:val="28"/>
          <w:szCs w:val="28"/>
          <w:rtl/>
          <w:lang w:bidi="fa-IR"/>
        </w:rPr>
        <w:t>در این تاریخ</w:t>
      </w:r>
      <w:r w:rsidR="009D39F5">
        <w:rPr>
          <w:rFonts w:ascii="Calibri" w:eastAsia="Calibri" w:hAnsi="Calibri" w:cs="2  Zar" w:hint="cs"/>
          <w:sz w:val="28"/>
          <w:szCs w:val="28"/>
          <w:rtl/>
          <w:lang w:bidi="fa-IR"/>
        </w:rPr>
        <w:t>،</w:t>
      </w:r>
      <w:r w:rsidR="008B0941"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اعتراض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انسان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اومان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8B0941"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به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تقل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ل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گوهر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آدم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،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شروع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است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ز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انسانِ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رخ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داده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هست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حاکم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گرد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ي‌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تواند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زندگ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کند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قوام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اومان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شکل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داده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FC28DC">
        <w:rPr>
          <w:rFonts w:ascii="Calibri" w:eastAsia="Calibri" w:hAnsi="Calibri" w:cs="2  Zar" w:hint="cs"/>
          <w:sz w:val="28"/>
          <w:szCs w:val="28"/>
          <w:rtl/>
          <w:lang w:bidi="fa-IR"/>
        </w:rPr>
        <w:t>باشد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.</w:t>
      </w:r>
    </w:p>
    <w:p w:rsidR="00FC28DC" w:rsidRDefault="00FC28DC" w:rsidP="00CD7167">
      <w:pPr>
        <w:rPr>
          <w:rFonts w:cs="2  Zar"/>
          <w:sz w:val="28"/>
          <w:szCs w:val="28"/>
          <w:rtl/>
        </w:rPr>
      </w:pP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8-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همان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‌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طور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سنن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اله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قرار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م،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از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حضور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خود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سنن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آگاه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راهِ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نسبت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سنن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مقابل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گشوده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ي‌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شود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.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هم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معنا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باید متوجه باشیم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هست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اربع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صورت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ي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خاص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ظهور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کرده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که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از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حضور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خود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رخداد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آگاه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و صبر پیشه کنیم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،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راهِ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آ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‌</w:t>
      </w:r>
      <w:r w:rsidR="00AD322E" w:rsidRPr="00DF6792">
        <w:rPr>
          <w:rFonts w:ascii="Calibri" w:eastAsia="Calibri" w:hAnsi="Calibri" w:cs="2  Zar" w:hint="cs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تار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مقابل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ما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گشوده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خواهد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شد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و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در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توهّمات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بشرِ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غرب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‌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زده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قدم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نخواه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ي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م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 xml:space="preserve"> </w:t>
      </w:r>
      <w:r w:rsidR="00AD322E" w:rsidRPr="00DF6792">
        <w:rPr>
          <w:rFonts w:ascii="Calibri" w:eastAsia="Calibri" w:hAnsi="Calibri" w:cs="2  Zar" w:hint="eastAsia"/>
          <w:sz w:val="28"/>
          <w:szCs w:val="28"/>
          <w:rtl/>
          <w:lang w:bidi="fa-IR"/>
        </w:rPr>
        <w:t>زد</w:t>
      </w:r>
      <w:r w:rsidR="00AD322E" w:rsidRPr="00DF6792">
        <w:rPr>
          <w:rFonts w:ascii="Calibri" w:eastAsia="Calibri" w:hAnsi="Calibri" w:cs="2  Zar"/>
          <w:sz w:val="28"/>
          <w:szCs w:val="28"/>
          <w:rtl/>
          <w:lang w:bidi="fa-IR"/>
        </w:rPr>
        <w:t>.</w:t>
      </w:r>
      <w:r>
        <w:rPr>
          <w:rFonts w:ascii="Calibri" w:eastAsia="Calibri" w:hAnsi="Calibri" w:cs="2  Zar" w:hint="cs"/>
          <w:sz w:val="28"/>
          <w:szCs w:val="28"/>
          <w:rtl/>
          <w:lang w:bidi="fa-IR"/>
        </w:rPr>
        <w:t xml:space="preserve"> لذا </w:t>
      </w:r>
      <w:r w:rsidRPr="00DF6792">
        <w:rPr>
          <w:rFonts w:cs="2  Zar" w:hint="eastAsia"/>
          <w:sz w:val="28"/>
          <w:szCs w:val="28"/>
          <w:rtl/>
        </w:rPr>
        <w:t>رهبر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معظم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انقلاب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ند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Fonts w:cs="2  Zar" w:hint="cs"/>
          <w:sz w:val="28"/>
          <w:szCs w:val="28"/>
          <w:rtl/>
        </w:rPr>
        <w:t xml:space="preserve"> </w:t>
      </w:r>
    </w:p>
    <w:p w:rsidR="00C452F9" w:rsidRPr="0007170E" w:rsidRDefault="00FC28DC" w:rsidP="00CD7167">
      <w:pPr>
        <w:ind w:left="720"/>
        <w:rPr>
          <w:rFonts w:cs="2  Zar"/>
          <w:sz w:val="16"/>
          <w:szCs w:val="16"/>
          <w:rtl/>
          <w:lang w:bidi="fa-IR"/>
        </w:rPr>
      </w:pPr>
      <w:r>
        <w:rPr>
          <w:rFonts w:cs="2  Zar" w:hint="cs"/>
          <w:sz w:val="28"/>
          <w:szCs w:val="28"/>
          <w:rtl/>
        </w:rPr>
        <w:lastRenderedPageBreak/>
        <w:t>«</w:t>
      </w:r>
      <w:r w:rsidRPr="00DF6792">
        <w:rPr>
          <w:rFonts w:cs="2  Zar"/>
          <w:sz w:val="28"/>
          <w:szCs w:val="28"/>
          <w:rtl/>
        </w:rPr>
        <w:t>هدفِ دور را نگاه کنید، قلّه را نگاه کنید؛ ببینید پیام حقیقی انقلاب و نظام اسلامی چیست و ملّت ایران را و امّت اسلامی را و در نهایت جامعه‌ی بشری را به سمت چه هدفی می</w:t>
      </w:r>
      <w:r>
        <w:rPr>
          <w:rFonts w:cs="2  Zar" w:hint="cs"/>
          <w:sz w:val="28"/>
          <w:szCs w:val="28"/>
          <w:rtl/>
        </w:rPr>
        <w:t>‌</w:t>
      </w:r>
      <w:r w:rsidRPr="00DF6792">
        <w:rPr>
          <w:rFonts w:cs="2  Zar"/>
          <w:sz w:val="28"/>
          <w:szCs w:val="28"/>
          <w:rtl/>
        </w:rPr>
        <w:t>خواهد حرکت بدهد؛ به آن</w:t>
      </w:r>
      <w:r>
        <w:rPr>
          <w:rFonts w:cs="2  Zar" w:hint="cs"/>
          <w:sz w:val="28"/>
          <w:szCs w:val="28"/>
          <w:rtl/>
        </w:rPr>
        <w:t>‌</w:t>
      </w:r>
      <w:r w:rsidRPr="00DF6792">
        <w:rPr>
          <w:rFonts w:cs="2  Zar"/>
          <w:sz w:val="28"/>
          <w:szCs w:val="28"/>
          <w:rtl/>
        </w:rPr>
        <w:t>جا نگاه کنید. حرکت انقلاب اسلامی یک چنین صبری را لازم دارد</w:t>
      </w:r>
      <w:r w:rsidRPr="00DF6792">
        <w:rPr>
          <w:rFonts w:cs="2  Zar"/>
          <w:sz w:val="28"/>
          <w:szCs w:val="28"/>
        </w:rPr>
        <w:t>.</w:t>
      </w:r>
      <w:r w:rsidRPr="00DF6792">
        <w:rPr>
          <w:rFonts w:cs="2  Zar" w:hint="cs"/>
          <w:sz w:val="28"/>
          <w:szCs w:val="28"/>
          <w:rtl/>
        </w:rPr>
        <w:t>....</w:t>
      </w:r>
      <w:r w:rsidRPr="00DF6792">
        <w:rPr>
          <w:rFonts w:cs="2  Zar"/>
          <w:sz w:val="28"/>
          <w:szCs w:val="28"/>
          <w:rtl/>
        </w:rPr>
        <w:t xml:space="preserve"> اگر صبر کردیم، افق</w:t>
      </w:r>
      <w:r>
        <w:rPr>
          <w:rFonts w:cs="2  Zar" w:hint="cs"/>
          <w:sz w:val="28"/>
          <w:szCs w:val="28"/>
          <w:rtl/>
        </w:rPr>
        <w:t>‌</w:t>
      </w:r>
      <w:r w:rsidRPr="00DF6792">
        <w:rPr>
          <w:rFonts w:cs="2  Zar"/>
          <w:sz w:val="28"/>
          <w:szCs w:val="28"/>
          <w:rtl/>
        </w:rPr>
        <w:t>های دور مال ما است؛ اگر شما امروز ایستادید، نسل</w:t>
      </w:r>
      <w:r>
        <w:rPr>
          <w:rFonts w:cs="2  Zar" w:hint="cs"/>
          <w:sz w:val="28"/>
          <w:szCs w:val="28"/>
          <w:rtl/>
        </w:rPr>
        <w:t>‌</w:t>
      </w:r>
      <w:r w:rsidRPr="00DF6792">
        <w:rPr>
          <w:rFonts w:cs="2  Zar"/>
          <w:sz w:val="28"/>
          <w:szCs w:val="28"/>
          <w:rtl/>
        </w:rPr>
        <w:t>های آینده به آن قلّه دست خواهند یافت. آن</w:t>
      </w:r>
      <w:r>
        <w:rPr>
          <w:rFonts w:cs="2  Zar" w:hint="cs"/>
          <w:sz w:val="28"/>
          <w:szCs w:val="28"/>
          <w:rtl/>
        </w:rPr>
        <w:t>‌</w:t>
      </w:r>
      <w:r w:rsidRPr="00DF6792">
        <w:rPr>
          <w:rFonts w:cs="2  Zar"/>
          <w:sz w:val="28"/>
          <w:szCs w:val="28"/>
          <w:rtl/>
        </w:rPr>
        <w:t>ها به قلّه می</w:t>
      </w:r>
      <w:r>
        <w:rPr>
          <w:rFonts w:cs="2  Zar" w:hint="cs"/>
          <w:sz w:val="28"/>
          <w:szCs w:val="28"/>
          <w:rtl/>
        </w:rPr>
        <w:t>‌</w:t>
      </w:r>
      <w:r w:rsidRPr="00DF6792">
        <w:rPr>
          <w:rFonts w:cs="2  Zar"/>
          <w:sz w:val="28"/>
          <w:szCs w:val="28"/>
          <w:rtl/>
        </w:rPr>
        <w:t>رسند امّا این هنر شما است، این کار شما است. البتّه من امیدوارم به توفیق الهی شما جوان</w:t>
      </w:r>
      <w:r>
        <w:rPr>
          <w:rFonts w:cs="2  Zar" w:hint="cs"/>
          <w:sz w:val="28"/>
          <w:szCs w:val="28"/>
          <w:rtl/>
        </w:rPr>
        <w:t>‌</w:t>
      </w:r>
      <w:r w:rsidRPr="00DF6792">
        <w:rPr>
          <w:rFonts w:cs="2  Zar"/>
          <w:sz w:val="28"/>
          <w:szCs w:val="28"/>
          <w:rtl/>
        </w:rPr>
        <w:t>های امروز هم، نسل امروز هم، آن روز را مشاهده کنید و به توفیق الهی مشاهده خواهید کرد. انقلاب، ریشه‌دار است، آینده‌دار است و نیازمند استمرار است</w:t>
      </w:r>
      <w:r>
        <w:rPr>
          <w:rFonts w:cs="2  Zar" w:hint="cs"/>
          <w:sz w:val="28"/>
          <w:szCs w:val="28"/>
          <w:rtl/>
        </w:rPr>
        <w:t>»</w:t>
      </w:r>
      <w:r w:rsidRPr="00DF6792">
        <w:rPr>
          <w:rFonts w:cs="2  Zar"/>
          <w:sz w:val="28"/>
          <w:szCs w:val="28"/>
          <w:rtl/>
        </w:rPr>
        <w:t>.</w:t>
      </w:r>
      <w:r w:rsidRPr="006978C3">
        <w:rPr>
          <w:rFonts w:cs="2  Zar" w:hint="cs"/>
          <w:sz w:val="16"/>
          <w:szCs w:val="16"/>
          <w:rtl/>
        </w:rPr>
        <w:t>(</w:t>
      </w:r>
      <w:r w:rsidRPr="006978C3">
        <w:rPr>
          <w:rFonts w:cs="2  Zar"/>
          <w:sz w:val="16"/>
          <w:szCs w:val="16"/>
          <w:rtl/>
          <w:lang w:bidi="fa-IR"/>
        </w:rPr>
        <w:t xml:space="preserve"> ۱۳۹۷/۰۴/۰۹</w:t>
      </w:r>
      <w:r w:rsidRPr="006978C3">
        <w:rPr>
          <w:rFonts w:cs="2  Zar" w:hint="cs"/>
          <w:sz w:val="16"/>
          <w:szCs w:val="16"/>
          <w:rtl/>
          <w:lang w:bidi="fa-IR"/>
        </w:rPr>
        <w:t>)</w:t>
      </w:r>
    </w:p>
    <w:p w:rsidR="00491322" w:rsidRPr="00DF6792" w:rsidRDefault="00C452F9" w:rsidP="00CD7167">
      <w:pPr>
        <w:rPr>
          <w:rFonts w:cs="2  Zar"/>
          <w:sz w:val="28"/>
          <w:szCs w:val="28"/>
          <w:rtl/>
        </w:rPr>
      </w:pPr>
      <w:r w:rsidRPr="00DF6792">
        <w:rPr>
          <w:rFonts w:cs="2  Zar" w:hint="eastAsia"/>
          <w:sz w:val="28"/>
          <w:szCs w:val="28"/>
          <w:rtl/>
        </w:rPr>
        <w:t>رهبر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معظم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انقلاب</w:t>
      </w:r>
      <w:r w:rsidR="008B0941" w:rsidRPr="008B0941">
        <w:rPr>
          <w:rFonts w:cs="2  Zar" w:hint="cs"/>
          <w:sz w:val="16"/>
          <w:szCs w:val="16"/>
          <w:rtl/>
        </w:rPr>
        <w:t>«حفظه‌اللّه»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صحبت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اعضا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مجلس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خبرگان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خ</w:t>
      </w:r>
      <w:r w:rsidRPr="00DF6792">
        <w:rPr>
          <w:rFonts w:cs="2  Zar"/>
          <w:sz w:val="28"/>
          <w:szCs w:val="28"/>
          <w:rtl/>
        </w:rPr>
        <w:t xml:space="preserve"> 13/6/93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ند</w:t>
      </w:r>
      <w:r w:rsidRPr="00DF6792">
        <w:rPr>
          <w:rFonts w:cs="2  Zar"/>
          <w:sz w:val="28"/>
          <w:szCs w:val="28"/>
          <w:rtl/>
        </w:rPr>
        <w:t xml:space="preserve">: </w:t>
      </w:r>
    </w:p>
    <w:p w:rsidR="00C452F9" w:rsidRPr="00DF6792" w:rsidRDefault="00C452F9" w:rsidP="00CD7167">
      <w:pPr>
        <w:ind w:left="720"/>
        <w:rPr>
          <w:rFonts w:cs="2  Zar"/>
          <w:sz w:val="28"/>
          <w:szCs w:val="28"/>
          <w:rtl/>
        </w:rPr>
      </w:pPr>
      <w:r w:rsidRPr="00DF6792">
        <w:rPr>
          <w:rFonts w:cs="2  Zar"/>
          <w:sz w:val="28"/>
          <w:szCs w:val="28"/>
          <w:rtl/>
        </w:rPr>
        <w:t>«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مسائل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جهان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مسائل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منطقه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از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جمله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مسائل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کشورمان،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نگاه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کلان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جامع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داشته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باش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م؛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نگاه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کلان،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«</w:t>
      </w:r>
      <w:r w:rsidRPr="00DF6792">
        <w:rPr>
          <w:rFonts w:cs="2  Zar" w:hint="eastAsia"/>
          <w:sz w:val="28"/>
          <w:szCs w:val="28"/>
          <w:rtl/>
        </w:rPr>
        <w:t>معرفت</w:t>
      </w:r>
      <w:r w:rsidRPr="00DF6792">
        <w:rPr>
          <w:rFonts w:cs="2  Zar"/>
          <w:sz w:val="28"/>
          <w:szCs w:val="28"/>
          <w:rtl/>
        </w:rPr>
        <w:t xml:space="preserve">»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«</w:t>
      </w:r>
      <w:r w:rsidRPr="00DF6792">
        <w:rPr>
          <w:rFonts w:cs="2  Zar" w:hint="eastAsia"/>
          <w:sz w:val="28"/>
          <w:szCs w:val="28"/>
          <w:rtl/>
        </w:rPr>
        <w:t>بص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رت</w:t>
      </w:r>
      <w:r w:rsidRPr="00DF6792">
        <w:rPr>
          <w:rFonts w:cs="2  Zar"/>
          <w:sz w:val="28"/>
          <w:szCs w:val="28"/>
          <w:rtl/>
        </w:rPr>
        <w:t xml:space="preserve">ی» </w:t>
      </w:r>
      <w:r w:rsidRPr="00DF6792">
        <w:rPr>
          <w:rFonts w:cs="2  Zar" w:hint="eastAsia"/>
          <w:sz w:val="28"/>
          <w:szCs w:val="28"/>
          <w:rtl/>
        </w:rPr>
        <w:t>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عطا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کند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اولاً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Fonts w:cs="2  Zar" w:hint="eastAsia"/>
          <w:sz w:val="28"/>
          <w:szCs w:val="28"/>
          <w:rtl/>
        </w:rPr>
        <w:t>موقع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خودمان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گاه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خودمان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ستگاه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خودمان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وضع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کنون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باز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اب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کن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بفهم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وضع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قرار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م؛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بعد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هم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تعل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دهد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برا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آ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نده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بکن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». </w:t>
      </w:r>
    </w:p>
    <w:p w:rsidR="00C452F9" w:rsidRPr="00DF6792" w:rsidRDefault="00000773" w:rsidP="00CD7167">
      <w:pPr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9</w:t>
      </w:r>
      <w:r w:rsidR="0007170E">
        <w:rPr>
          <w:rFonts w:cs="2  Zar" w:hint="cs"/>
          <w:sz w:val="28"/>
          <w:szCs w:val="28"/>
          <w:rtl/>
        </w:rPr>
        <w:t xml:space="preserve">- </w:t>
      </w:r>
      <w:r w:rsidR="00C452F9" w:rsidRPr="00DF6792">
        <w:rPr>
          <w:rFonts w:cs="2  Zar" w:hint="eastAsia"/>
          <w:sz w:val="28"/>
          <w:szCs w:val="28"/>
          <w:rtl/>
        </w:rPr>
        <w:t>در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موضوع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شناخت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چ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ست</w:t>
      </w:r>
      <w:r w:rsidR="00C452F9" w:rsidRPr="00DF6792">
        <w:rPr>
          <w:rFonts w:cs="2  Zar"/>
          <w:sz w:val="28"/>
          <w:szCs w:val="28"/>
          <w:rtl/>
        </w:rPr>
        <w:t xml:space="preserve">ی </w:t>
      </w:r>
      <w:r w:rsidR="0036571B">
        <w:rPr>
          <w:rFonts w:cs="2  Zar" w:hint="cs"/>
          <w:sz w:val="28"/>
          <w:szCs w:val="28"/>
          <w:rtl/>
        </w:rPr>
        <w:t xml:space="preserve">یک حرکت قدسی و اشراق آن بر قلب مردم؛ </w:t>
      </w:r>
      <w:r w:rsidR="00C452F9" w:rsidRPr="00DF6792">
        <w:rPr>
          <w:rFonts w:cs="2  Zar" w:hint="eastAsia"/>
          <w:sz w:val="28"/>
          <w:szCs w:val="28"/>
          <w:rtl/>
        </w:rPr>
        <w:t>نظر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عز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زان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را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به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آ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ات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ز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ر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جلب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</w:t>
      </w:r>
      <w:r w:rsidR="00C452F9" w:rsidRPr="00DF6792">
        <w:rPr>
          <w:rFonts w:cs="2  Zar"/>
          <w:sz w:val="28"/>
          <w:szCs w:val="28"/>
          <w:rtl/>
        </w:rPr>
        <w:t>ی‌</w:t>
      </w:r>
      <w:r w:rsidR="00C452F9" w:rsidRPr="00DF6792">
        <w:rPr>
          <w:rFonts w:cs="2  Zar" w:hint="eastAsia"/>
          <w:sz w:val="28"/>
          <w:szCs w:val="28"/>
          <w:rtl/>
        </w:rPr>
        <w:t>کنم</w:t>
      </w:r>
      <w:r w:rsidR="00C452F9" w:rsidRPr="00DF6792">
        <w:rPr>
          <w:rFonts w:cs="2  Zar"/>
          <w:sz w:val="28"/>
          <w:szCs w:val="28"/>
          <w:rtl/>
        </w:rPr>
        <w:t>:</w:t>
      </w:r>
    </w:p>
    <w:p w:rsidR="00C452F9" w:rsidRPr="00DF6792" w:rsidRDefault="00C452F9" w:rsidP="00211906">
      <w:pPr>
        <w:rPr>
          <w:rFonts w:cs="2  Zar"/>
          <w:sz w:val="28"/>
          <w:szCs w:val="28"/>
          <w:rtl/>
        </w:rPr>
      </w:pPr>
      <w:r w:rsidRPr="00DF6792">
        <w:rPr>
          <w:rFonts w:cs="2  Zar" w:hint="eastAsia"/>
          <w:sz w:val="28"/>
          <w:szCs w:val="28"/>
          <w:rtl/>
        </w:rPr>
        <w:t>خداوند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ه</w:t>
      </w:r>
      <w:r w:rsidRPr="00DF6792">
        <w:rPr>
          <w:rFonts w:cs="2  Zar"/>
          <w:sz w:val="28"/>
          <w:szCs w:val="28"/>
          <w:rtl/>
        </w:rPr>
        <w:t xml:space="preserve">‌ی 52 </w:t>
      </w:r>
      <w:r w:rsidRPr="00DF6792">
        <w:rPr>
          <w:rFonts w:cs="2  Zar" w:hint="eastAsia"/>
          <w:sz w:val="28"/>
          <w:szCs w:val="28"/>
          <w:rtl/>
        </w:rPr>
        <w:t>سوره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آل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عمران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Style w:val="ArabiChar"/>
          <w:rFonts w:cs="2  Zar"/>
          <w:sz w:val="28"/>
          <w:szCs w:val="28"/>
          <w:rtl/>
        </w:rPr>
        <w:t>«</w:t>
      </w:r>
      <w:r w:rsidRPr="00DF6792">
        <w:rPr>
          <w:rStyle w:val="ArabiChar"/>
          <w:rFonts w:cs="2  Zar" w:hint="eastAsia"/>
          <w:sz w:val="28"/>
          <w:szCs w:val="28"/>
          <w:rtl/>
        </w:rPr>
        <w:t>فَلَمَّا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أَحَسَّ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عيسى‏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مِنْهُمُ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الْكُفْرَ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قالَ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مَنْ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أَنْصاري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إِلَى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اللَّهِ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قالَ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الْحَوارِيُّونَ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نَحْنُ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أَنْصارُ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اللَّهِ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آمَنَّا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بِاللَّهِ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وَ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اشْهَدْ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بِأَنَّا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مُسْلِمُونَ</w:t>
      </w:r>
      <w:r w:rsidRPr="00DF6792">
        <w:rPr>
          <w:rStyle w:val="ArabiChar"/>
          <w:rFonts w:cs="2  Zar"/>
          <w:sz w:val="28"/>
          <w:szCs w:val="28"/>
          <w:rtl/>
        </w:rPr>
        <w:t>»</w:t>
      </w:r>
      <w:r w:rsidRPr="00DF6792">
        <w:rPr>
          <w:rFonts w:cs="2  Zar" w:hint="eastAsia"/>
          <w:sz w:val="28"/>
          <w:szCs w:val="28"/>
          <w:rtl/>
        </w:rPr>
        <w:t>؛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چون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بن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اسرائ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جا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ع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س</w:t>
      </w:r>
      <w:r w:rsidRPr="00DF6792">
        <w:rPr>
          <w:rFonts w:cs="2  Zar"/>
          <w:sz w:val="28"/>
          <w:szCs w:val="28"/>
          <w:rtl/>
        </w:rPr>
        <w:t>ی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کفر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ورز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حت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نقشه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قتل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رساندن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کش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دند،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خطاب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ها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گفت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Fonts w:cs="2  Zar" w:hint="eastAsia"/>
          <w:sz w:val="28"/>
          <w:szCs w:val="28"/>
          <w:rtl/>
        </w:rPr>
        <w:t>شما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کدامتان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حاضر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مس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إل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اللّه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مرا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ار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کن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د؟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حوار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ون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جواب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گفتند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آماده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عنوان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اران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خدا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خداوند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آور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ز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گواه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باش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اسلام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آورد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. </w:t>
      </w:r>
      <w:r w:rsidRPr="00DF6792">
        <w:rPr>
          <w:rFonts w:cs="2  Zar" w:hint="eastAsia"/>
          <w:sz w:val="28"/>
          <w:szCs w:val="28"/>
          <w:rtl/>
        </w:rPr>
        <w:t>تا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جا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از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سخنان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است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ع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س</w:t>
      </w:r>
      <w:r w:rsidRPr="00DF6792">
        <w:rPr>
          <w:rFonts w:cs="2  Zar"/>
          <w:sz w:val="28"/>
          <w:szCs w:val="28"/>
          <w:rtl/>
        </w:rPr>
        <w:t>ی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حوار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ون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انجام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شده،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ول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ه</w:t>
      </w:r>
      <w:r w:rsidRPr="00DF6792">
        <w:rPr>
          <w:rFonts w:cs="2  Zar"/>
          <w:sz w:val="28"/>
          <w:szCs w:val="28"/>
          <w:rtl/>
        </w:rPr>
        <w:t xml:space="preserve">‌ی 111 </w:t>
      </w:r>
      <w:r w:rsidRPr="00DF6792">
        <w:rPr>
          <w:rFonts w:cs="2  Zar" w:hint="eastAsia"/>
          <w:sz w:val="28"/>
          <w:szCs w:val="28"/>
          <w:rtl/>
        </w:rPr>
        <w:t>سوره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مائده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Style w:val="ArabiChar"/>
          <w:rFonts w:cs="2  Zar"/>
          <w:sz w:val="28"/>
          <w:szCs w:val="28"/>
          <w:rtl/>
        </w:rPr>
        <w:t>«</w:t>
      </w:r>
      <w:r w:rsidRPr="00DF6792">
        <w:rPr>
          <w:rStyle w:val="ArabiChar"/>
          <w:rFonts w:cs="2  Zar" w:hint="eastAsia"/>
          <w:sz w:val="28"/>
          <w:szCs w:val="28"/>
          <w:rtl/>
        </w:rPr>
        <w:t>وَ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إِذْ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أَوْحَيْتُ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إِلَى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الْحَوارِيِّينَ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أَنْ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آمِنُوا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بي‏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وَ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بِرَسُولي‏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قالُوا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آمَنَّا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وَ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اشْهَدْ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بِأَنَّنا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مُسْلِمُونَ</w:t>
      </w:r>
      <w:r w:rsidRPr="00DF6792">
        <w:rPr>
          <w:rStyle w:val="ArabiChar"/>
          <w:rFonts w:cs="2  Zar"/>
          <w:sz w:val="28"/>
          <w:szCs w:val="28"/>
          <w:rtl/>
        </w:rPr>
        <w:t>»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اد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آور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گاه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وح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کردم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حوار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ون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رسول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آور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د؛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ها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گفتند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آورد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گواه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باشد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اسلام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آورد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.</w:t>
      </w:r>
    </w:p>
    <w:p w:rsidR="00C452F9" w:rsidRPr="00DF6792" w:rsidRDefault="00C452F9" w:rsidP="00211906">
      <w:pPr>
        <w:rPr>
          <w:rFonts w:cs="2  Zar"/>
          <w:sz w:val="28"/>
          <w:szCs w:val="28"/>
          <w:rtl/>
        </w:rPr>
      </w:pPr>
      <w:r w:rsidRPr="00DF6792">
        <w:rPr>
          <w:rFonts w:cs="2  Zar" w:hint="eastAsia"/>
          <w:sz w:val="28"/>
          <w:szCs w:val="28"/>
          <w:rtl/>
        </w:rPr>
        <w:t>ملاحظه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چگونه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خداوند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خ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برا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دگرگون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حاکم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بن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اسرائ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نه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تنها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ع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س</w:t>
      </w:r>
      <w:r w:rsidRPr="00DF6792">
        <w:rPr>
          <w:rFonts w:cs="2  Zar"/>
          <w:sz w:val="28"/>
          <w:szCs w:val="28"/>
          <w:rtl/>
        </w:rPr>
        <w:t>ی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وَح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کند،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بلکه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اران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ز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ک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نوع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وَح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شود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شعور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لازم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جهت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فهم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اراده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اله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خ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خود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حسّ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کنند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ع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س</w:t>
      </w:r>
      <w:r w:rsidRPr="00DF6792">
        <w:rPr>
          <w:rFonts w:cs="2  Zar"/>
          <w:sz w:val="28"/>
          <w:szCs w:val="28"/>
          <w:rtl/>
        </w:rPr>
        <w:t>ی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ک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نوع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همسنخ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جهت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ظهور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تار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خ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جد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داشته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باشند</w:t>
      </w:r>
      <w:r w:rsidRPr="00DF6792">
        <w:rPr>
          <w:rFonts w:cs="2  Zar"/>
          <w:sz w:val="28"/>
          <w:szCs w:val="28"/>
          <w:rtl/>
        </w:rPr>
        <w:t xml:space="preserve">. </w:t>
      </w:r>
    </w:p>
    <w:p w:rsidR="00C452F9" w:rsidRPr="00DF6792" w:rsidRDefault="00C452F9" w:rsidP="00211906">
      <w:pPr>
        <w:rPr>
          <w:rFonts w:cs="2  Zar"/>
          <w:sz w:val="28"/>
          <w:szCs w:val="28"/>
          <w:rtl/>
        </w:rPr>
      </w:pPr>
      <w:r w:rsidRPr="00DF6792">
        <w:rPr>
          <w:rFonts w:cs="2  Zar" w:hint="eastAsia"/>
          <w:sz w:val="28"/>
          <w:szCs w:val="28"/>
          <w:rtl/>
        </w:rPr>
        <w:t>هم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موضوع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نسبت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رسول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خدا</w:t>
      </w:r>
      <w:r w:rsidR="00211906">
        <w:rPr>
          <w:rStyle w:val="SalamhaChar"/>
          <w:rFonts w:cs="2  Zar" w:hint="cs"/>
          <w:sz w:val="28"/>
          <w:szCs w:val="28"/>
          <w:rtl/>
        </w:rPr>
        <w:t>(صلوات الله وسلامه علیه)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ی</w:t>
      </w:r>
      <w:r w:rsidRPr="00DF6792">
        <w:rPr>
          <w:rFonts w:cs="2  Zar" w:hint="eastAsia"/>
          <w:sz w:val="28"/>
          <w:szCs w:val="28"/>
          <w:rtl/>
        </w:rPr>
        <w:t>اران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ملاحظه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شود،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جا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ه</w:t>
      </w:r>
      <w:r w:rsidRPr="00DF6792">
        <w:rPr>
          <w:rFonts w:cs="2  Zar"/>
          <w:sz w:val="28"/>
          <w:szCs w:val="28"/>
          <w:rtl/>
        </w:rPr>
        <w:t xml:space="preserve">‌ی 84 </w:t>
      </w:r>
      <w:r w:rsidRPr="00DF6792">
        <w:rPr>
          <w:rFonts w:cs="2  Zar" w:hint="eastAsia"/>
          <w:sz w:val="28"/>
          <w:szCs w:val="28"/>
          <w:rtl/>
        </w:rPr>
        <w:t>سوره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آل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عمران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Style w:val="ArabiChar"/>
          <w:rFonts w:cs="2  Zar"/>
          <w:sz w:val="28"/>
          <w:szCs w:val="28"/>
          <w:rtl/>
        </w:rPr>
        <w:t>«</w:t>
      </w:r>
      <w:r w:rsidRPr="00DF6792">
        <w:rPr>
          <w:rStyle w:val="ArabiChar"/>
          <w:rFonts w:cs="2  Zar" w:hint="eastAsia"/>
          <w:sz w:val="28"/>
          <w:szCs w:val="28"/>
          <w:rtl/>
        </w:rPr>
        <w:t>قُلْ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آمَنَّا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بِاللَّهِ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وَ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ما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أُنْزِلَ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عَلَيْنا</w:t>
      </w:r>
      <w:r w:rsidRPr="00DF6792">
        <w:rPr>
          <w:rStyle w:val="ArabiChar"/>
          <w:rFonts w:cs="2  Zar"/>
          <w:sz w:val="28"/>
          <w:szCs w:val="28"/>
          <w:rtl/>
        </w:rPr>
        <w:t>... »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پ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امبر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بگو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خدا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نازل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آورد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. </w:t>
      </w:r>
      <w:r w:rsidRPr="00DF6792">
        <w:rPr>
          <w:rFonts w:cs="2  Zar" w:hint="eastAsia"/>
          <w:sz w:val="28"/>
          <w:szCs w:val="28"/>
          <w:rtl/>
        </w:rPr>
        <w:t>ملاحظه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نازل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شد،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فقط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منِ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رسول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خدا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نازل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گشت</w:t>
      </w:r>
      <w:r w:rsidRPr="00DF6792">
        <w:rPr>
          <w:rFonts w:cs="2  Zar"/>
          <w:sz w:val="28"/>
          <w:szCs w:val="28"/>
          <w:rtl/>
        </w:rPr>
        <w:t xml:space="preserve"> </w:t>
      </w:r>
      <w:r w:rsidR="0007170E">
        <w:rPr>
          <w:rFonts w:cs="2  Zar" w:hint="cs"/>
          <w:sz w:val="28"/>
          <w:szCs w:val="28"/>
          <w:rtl/>
        </w:rPr>
        <w:t>زیرا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ه</w:t>
      </w:r>
      <w:r w:rsidRPr="00DF6792">
        <w:rPr>
          <w:rFonts w:cs="2  Zar"/>
          <w:sz w:val="28"/>
          <w:szCs w:val="28"/>
          <w:rtl/>
        </w:rPr>
        <w:t xml:space="preserve">‌ی 44 </w:t>
      </w:r>
      <w:r w:rsidRPr="00DF6792">
        <w:rPr>
          <w:rFonts w:cs="2  Zar" w:hint="eastAsia"/>
          <w:sz w:val="28"/>
          <w:szCs w:val="28"/>
          <w:rtl/>
        </w:rPr>
        <w:t>سوره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نحل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: </w:t>
      </w:r>
      <w:r w:rsidRPr="00DF6792">
        <w:rPr>
          <w:rStyle w:val="ArabiChar"/>
          <w:rFonts w:cs="2  Zar"/>
          <w:sz w:val="28"/>
          <w:szCs w:val="28"/>
          <w:rtl/>
        </w:rPr>
        <w:t>«</w:t>
      </w:r>
      <w:r w:rsidRPr="00DF6792">
        <w:rPr>
          <w:rStyle w:val="ArabiChar"/>
          <w:rFonts w:cs="2  Zar" w:hint="eastAsia"/>
          <w:sz w:val="28"/>
          <w:szCs w:val="28"/>
          <w:rtl/>
        </w:rPr>
        <w:t>وَ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أَنْزَلْنا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إِلَيْكَ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الذِّكْرَ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لِتُبَيِّنَ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لِلنَّاسِ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ما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نُزِّلَ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إِلَيْهِمْ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وَ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لَعَلَّهُمْ</w:t>
      </w:r>
      <w:r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Pr="00DF6792">
        <w:rPr>
          <w:rStyle w:val="ArabiChar"/>
          <w:rFonts w:cs="2  Zar" w:hint="eastAsia"/>
          <w:sz w:val="28"/>
          <w:szCs w:val="28"/>
          <w:rtl/>
        </w:rPr>
        <w:t>يَتَفَكَّرُون‏</w:t>
      </w:r>
      <w:r w:rsidRPr="00DF6792">
        <w:rPr>
          <w:rStyle w:val="ArabiChar"/>
          <w:rFonts w:cs="2  Zar"/>
          <w:sz w:val="28"/>
          <w:szCs w:val="28"/>
          <w:rtl/>
        </w:rPr>
        <w:t>»</w:t>
      </w:r>
      <w:r w:rsidRPr="00DF6792">
        <w:rPr>
          <w:rFonts w:cs="2  Zar" w:hint="eastAsia"/>
          <w:sz w:val="28"/>
          <w:szCs w:val="28"/>
          <w:rtl/>
        </w:rPr>
        <w:t>؛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قرآن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طور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مشخص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نازل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کرد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آن</w:t>
      </w:r>
      <w:r w:rsidRPr="00DF6792">
        <w:rPr>
          <w:rFonts w:cs="2  Zar"/>
          <w:sz w:val="28"/>
          <w:szCs w:val="28"/>
          <w:rtl/>
        </w:rPr>
        <w:t>‌</w:t>
      </w:r>
      <w:r w:rsidRPr="00DF6792">
        <w:rPr>
          <w:rFonts w:cs="2  Zar" w:hint="eastAsia"/>
          <w:sz w:val="28"/>
          <w:szCs w:val="28"/>
          <w:rtl/>
        </w:rPr>
        <w:t>چه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مردم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نازل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شده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است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را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شان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تب</w:t>
      </w:r>
      <w:r w:rsidRPr="00DF6792">
        <w:rPr>
          <w:rFonts w:cs="2  Zar"/>
          <w:sz w:val="28"/>
          <w:szCs w:val="28"/>
          <w:rtl/>
        </w:rPr>
        <w:t>یی</w:t>
      </w:r>
      <w:r w:rsidRPr="00DF6792">
        <w:rPr>
          <w:rFonts w:cs="2  Zar" w:hint="eastAsia"/>
          <w:sz w:val="28"/>
          <w:szCs w:val="28"/>
          <w:rtl/>
        </w:rPr>
        <w:t>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کن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ام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است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تفکر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برسند</w:t>
      </w:r>
      <w:r w:rsidRPr="00DF6792">
        <w:rPr>
          <w:rFonts w:cs="2  Zar"/>
          <w:sz w:val="28"/>
          <w:szCs w:val="28"/>
          <w:rtl/>
        </w:rPr>
        <w:t>.</w:t>
      </w:r>
    </w:p>
    <w:p w:rsidR="00C452F9" w:rsidRPr="00DF6792" w:rsidRDefault="00C452F9" w:rsidP="00CD7167">
      <w:pPr>
        <w:rPr>
          <w:rFonts w:cs="2  Zar"/>
          <w:sz w:val="28"/>
          <w:szCs w:val="28"/>
          <w:rtl/>
        </w:rPr>
      </w:pP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توجه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مسئله</w:t>
      </w:r>
      <w:r w:rsidRPr="00DF6792">
        <w:rPr>
          <w:rFonts w:cs="2  Zar"/>
          <w:sz w:val="28"/>
          <w:szCs w:val="28"/>
          <w:rtl/>
        </w:rPr>
        <w:t xml:space="preserve">‌ی </w:t>
      </w:r>
      <w:r w:rsidRPr="00DF6792">
        <w:rPr>
          <w:rFonts w:cs="2  Zar" w:hint="eastAsia"/>
          <w:sz w:val="28"/>
          <w:szCs w:val="28"/>
          <w:rtl/>
        </w:rPr>
        <w:t>فوق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و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درک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اشراق</w:t>
      </w:r>
      <w:r w:rsidRPr="00DF6792">
        <w:rPr>
          <w:rFonts w:cs="2  Zar"/>
          <w:sz w:val="28"/>
          <w:szCs w:val="28"/>
          <w:rtl/>
        </w:rPr>
        <w:t xml:space="preserve">ی </w:t>
      </w:r>
      <w:r w:rsidRPr="00DF6792">
        <w:rPr>
          <w:rFonts w:cs="2  Zar" w:hint="eastAsia"/>
          <w:sz w:val="28"/>
          <w:szCs w:val="28"/>
          <w:rtl/>
        </w:rPr>
        <w:t>که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قلب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مردم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شده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است؛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حضرت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امام</w:t>
      </w:r>
      <w:r w:rsidRPr="000E64B4">
        <w:rPr>
          <w:rStyle w:val="SalamhaChar"/>
          <w:rFonts w:cs="2  Zar"/>
          <w:sz w:val="16"/>
          <w:rtl/>
        </w:rPr>
        <w:t>«</w:t>
      </w:r>
      <w:r w:rsidRPr="000E64B4">
        <w:rPr>
          <w:rStyle w:val="SalamhaChar"/>
          <w:rFonts w:cs="2  Zar" w:hint="eastAsia"/>
          <w:sz w:val="16"/>
          <w:rtl/>
        </w:rPr>
        <w:t>رضوان</w:t>
      </w:r>
      <w:r w:rsidRPr="000E64B4">
        <w:rPr>
          <w:rStyle w:val="SalamhaChar"/>
          <w:rFonts w:cs="2  Zar"/>
          <w:sz w:val="16"/>
          <w:rtl/>
        </w:rPr>
        <w:t>‌</w:t>
      </w:r>
      <w:r w:rsidRPr="000E64B4">
        <w:rPr>
          <w:rStyle w:val="SalamhaChar"/>
          <w:rFonts w:cs="2  Zar" w:hint="eastAsia"/>
          <w:sz w:val="16"/>
          <w:rtl/>
        </w:rPr>
        <w:t>اللّه</w:t>
      </w:r>
      <w:r w:rsidRPr="000E64B4">
        <w:rPr>
          <w:rStyle w:val="SalamhaChar"/>
          <w:rFonts w:cs="2  Zar"/>
          <w:sz w:val="16"/>
          <w:rtl/>
        </w:rPr>
        <w:t>‌</w:t>
      </w:r>
      <w:r w:rsidRPr="000E64B4">
        <w:rPr>
          <w:rStyle w:val="SalamhaChar"/>
          <w:rFonts w:cs="2  Zar" w:hint="eastAsia"/>
          <w:sz w:val="16"/>
          <w:rtl/>
        </w:rPr>
        <w:t>تعال</w:t>
      </w:r>
      <w:r w:rsidRPr="000E64B4">
        <w:rPr>
          <w:rStyle w:val="SalamhaChar"/>
          <w:rFonts w:cs="2  Zar"/>
          <w:sz w:val="16"/>
          <w:rtl/>
        </w:rPr>
        <w:t>ی‌</w:t>
      </w:r>
      <w:r w:rsidRPr="000E64B4">
        <w:rPr>
          <w:rStyle w:val="SalamhaChar"/>
          <w:rFonts w:cs="2  Zar" w:hint="eastAsia"/>
          <w:sz w:val="16"/>
          <w:rtl/>
        </w:rPr>
        <w:t>عل</w:t>
      </w:r>
      <w:r w:rsidRPr="000E64B4">
        <w:rPr>
          <w:rStyle w:val="SalamhaChar"/>
          <w:rFonts w:cs="2  Zar" w:hint="cs"/>
          <w:sz w:val="16"/>
          <w:rtl/>
        </w:rPr>
        <w:t>ي</w:t>
      </w:r>
      <w:r w:rsidRPr="000E64B4">
        <w:rPr>
          <w:rStyle w:val="SalamhaChar"/>
          <w:rFonts w:cs="2  Zar" w:hint="eastAsia"/>
          <w:sz w:val="16"/>
          <w:rtl/>
        </w:rPr>
        <w:t>ه</w:t>
      </w:r>
      <w:r w:rsidRPr="000E64B4">
        <w:rPr>
          <w:rStyle w:val="SalamhaChar"/>
          <w:rFonts w:cs="2  Zar"/>
          <w:sz w:val="16"/>
          <w:rtl/>
        </w:rPr>
        <w:t>»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</w:t>
      </w:r>
      <w:r w:rsidRPr="00DF6792">
        <w:rPr>
          <w:rFonts w:cs="2  Zar"/>
          <w:sz w:val="28"/>
          <w:szCs w:val="28"/>
          <w:rtl/>
        </w:rPr>
        <w:t>ی‌</w:t>
      </w:r>
      <w:r w:rsidRPr="00DF6792">
        <w:rPr>
          <w:rFonts w:cs="2  Zar" w:hint="eastAsia"/>
          <w:sz w:val="28"/>
          <w:szCs w:val="28"/>
          <w:rtl/>
        </w:rPr>
        <w:t>فرما</w:t>
      </w:r>
      <w:r w:rsidRPr="00DF6792">
        <w:rPr>
          <w:rFonts w:cs="2  Zar"/>
          <w:sz w:val="28"/>
          <w:szCs w:val="28"/>
          <w:rtl/>
        </w:rPr>
        <w:t>ی</w:t>
      </w:r>
      <w:r w:rsidRPr="00DF6792">
        <w:rPr>
          <w:rFonts w:cs="2  Zar" w:hint="eastAsia"/>
          <w:sz w:val="28"/>
          <w:szCs w:val="28"/>
          <w:rtl/>
        </w:rPr>
        <w:t>ند</w:t>
      </w:r>
      <w:r w:rsidRPr="00DF6792">
        <w:rPr>
          <w:rFonts w:cs="2  Zar"/>
          <w:sz w:val="28"/>
          <w:szCs w:val="28"/>
          <w:rtl/>
        </w:rPr>
        <w:t>: «</w:t>
      </w:r>
      <w:r w:rsidRPr="00DF6792">
        <w:rPr>
          <w:rFonts w:cs="2  Zar" w:hint="eastAsia"/>
          <w:sz w:val="28"/>
          <w:szCs w:val="28"/>
          <w:rtl/>
        </w:rPr>
        <w:t>اگر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من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هم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برگردم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ملت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اسلام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برنمى‏گردد</w:t>
      </w:r>
      <w:r w:rsidRPr="00DF6792">
        <w:rPr>
          <w:rFonts w:cs="2  Zar"/>
          <w:sz w:val="28"/>
          <w:szCs w:val="28"/>
          <w:rtl/>
        </w:rPr>
        <w:t xml:space="preserve">. </w:t>
      </w:r>
      <w:r w:rsidRPr="00DF6792">
        <w:rPr>
          <w:rFonts w:cs="2  Zar" w:hint="eastAsia"/>
          <w:sz w:val="28"/>
          <w:szCs w:val="28"/>
          <w:rtl/>
        </w:rPr>
        <w:t>اشتباه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نكنيد،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اگر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خمينى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هم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سازش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كند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ملت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اسلام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با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شما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سازش</w:t>
      </w:r>
      <w:r w:rsidRPr="00DF6792">
        <w:rPr>
          <w:rFonts w:cs="2  Zar"/>
          <w:sz w:val="28"/>
          <w:szCs w:val="28"/>
          <w:rtl/>
        </w:rPr>
        <w:t xml:space="preserve"> </w:t>
      </w:r>
      <w:r w:rsidRPr="00DF6792">
        <w:rPr>
          <w:rFonts w:cs="2  Zar" w:hint="eastAsia"/>
          <w:sz w:val="28"/>
          <w:szCs w:val="28"/>
          <w:rtl/>
        </w:rPr>
        <w:t>نمى‏كند</w:t>
      </w:r>
      <w:r w:rsidRPr="00DF6792">
        <w:rPr>
          <w:rFonts w:cs="2  Zar"/>
          <w:sz w:val="28"/>
          <w:szCs w:val="28"/>
          <w:rtl/>
        </w:rPr>
        <w:t>»</w:t>
      </w:r>
      <w:r w:rsidRPr="00DF6792">
        <w:rPr>
          <w:rFonts w:cs="2  Zar" w:hint="eastAsia"/>
          <w:sz w:val="28"/>
          <w:szCs w:val="28"/>
          <w:rtl/>
        </w:rPr>
        <w:t>،</w:t>
      </w:r>
      <w:r w:rsidRPr="00DF6792">
        <w:rPr>
          <w:rStyle w:val="FootnoteReference"/>
          <w:rFonts w:cs="2  Zar"/>
          <w:sz w:val="28"/>
          <w:szCs w:val="28"/>
          <w:rtl/>
        </w:rPr>
        <w:footnoteReference w:id="3"/>
      </w:r>
      <w:r w:rsidRPr="00DF6792">
        <w:rPr>
          <w:rFonts w:cs="2  Zar"/>
          <w:sz w:val="28"/>
          <w:szCs w:val="28"/>
          <w:rtl/>
        </w:rPr>
        <w:t xml:space="preserve"> </w:t>
      </w:r>
    </w:p>
    <w:p w:rsidR="00C452F9" w:rsidRPr="00DF6792" w:rsidRDefault="00000773" w:rsidP="00000773">
      <w:pPr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</w:rPr>
        <w:t>10- با توجه به آیات فوق باید متوجه بود</w:t>
      </w:r>
      <w:r w:rsidR="0007170E">
        <w:rPr>
          <w:rFonts w:cs="2  Zar" w:hint="cs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تحولات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تار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خ</w:t>
      </w:r>
      <w:r w:rsidR="00C452F9" w:rsidRPr="00DF6792">
        <w:rPr>
          <w:rFonts w:cs="2  Zar"/>
          <w:sz w:val="28"/>
          <w:szCs w:val="28"/>
          <w:rtl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</w:rPr>
        <w:t>ابتدا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در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دل</w:t>
      </w:r>
      <w:r w:rsidR="00C452F9" w:rsidRPr="00DF6792">
        <w:rPr>
          <w:rFonts w:cs="2  Zar"/>
          <w:sz w:val="28"/>
          <w:szCs w:val="28"/>
          <w:rtl/>
        </w:rPr>
        <w:t>‌</w:t>
      </w:r>
      <w:r w:rsidR="00C452F9" w:rsidRPr="00DF6792">
        <w:rPr>
          <w:rFonts w:cs="2  Zar" w:hint="eastAsia"/>
          <w:sz w:val="28"/>
          <w:szCs w:val="28"/>
          <w:rtl/>
        </w:rPr>
        <w:t>ها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رخ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</w:t>
      </w:r>
      <w:r w:rsidR="00C452F9" w:rsidRPr="00DF6792">
        <w:rPr>
          <w:rFonts w:cs="2  Zar"/>
          <w:sz w:val="28"/>
          <w:szCs w:val="28"/>
          <w:rtl/>
        </w:rPr>
        <w:t>ی‌</w:t>
      </w:r>
      <w:r w:rsidR="00C452F9" w:rsidRPr="00DF6792">
        <w:rPr>
          <w:rFonts w:cs="2  Zar" w:hint="eastAsia"/>
          <w:sz w:val="28"/>
          <w:szCs w:val="28"/>
          <w:rtl/>
        </w:rPr>
        <w:t>دهد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و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از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ن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جهت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دل</w:t>
      </w:r>
      <w:r w:rsidR="00C452F9" w:rsidRPr="00DF6792">
        <w:rPr>
          <w:rFonts w:cs="2  Zar"/>
          <w:sz w:val="28"/>
          <w:szCs w:val="28"/>
          <w:rtl/>
        </w:rPr>
        <w:t>‌</w:t>
      </w:r>
      <w:r w:rsidR="00C452F9" w:rsidRPr="00DF6792">
        <w:rPr>
          <w:rFonts w:cs="2  Zar" w:hint="eastAsia"/>
          <w:sz w:val="28"/>
          <w:szCs w:val="28"/>
          <w:rtl/>
        </w:rPr>
        <w:t>ها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دگرگون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و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خواستن</w:t>
      </w:r>
      <w:r w:rsidR="00C452F9" w:rsidRPr="00DF6792">
        <w:rPr>
          <w:rFonts w:cs="2  Zar"/>
          <w:sz w:val="28"/>
          <w:szCs w:val="28"/>
          <w:rtl/>
        </w:rPr>
        <w:t>‌</w:t>
      </w:r>
      <w:r w:rsidR="00C452F9" w:rsidRPr="00DF6792">
        <w:rPr>
          <w:rFonts w:cs="2  Zar" w:hint="eastAsia"/>
          <w:sz w:val="28"/>
          <w:szCs w:val="28"/>
          <w:rtl/>
        </w:rPr>
        <w:t>ها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عوض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</w:t>
      </w:r>
      <w:r w:rsidR="00C452F9" w:rsidRPr="00DF6792">
        <w:rPr>
          <w:rFonts w:cs="2  Zar"/>
          <w:sz w:val="28"/>
          <w:szCs w:val="28"/>
          <w:rtl/>
        </w:rPr>
        <w:t>ی‌</w:t>
      </w:r>
      <w:r w:rsidR="00C452F9" w:rsidRPr="00DF6792">
        <w:rPr>
          <w:rFonts w:cs="2  Zar" w:hint="eastAsia"/>
          <w:sz w:val="28"/>
          <w:szCs w:val="28"/>
          <w:rtl/>
        </w:rPr>
        <w:t>شود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ز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را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دل</w:t>
      </w:r>
      <w:r w:rsidR="00C452F9" w:rsidRPr="00DF6792">
        <w:rPr>
          <w:rFonts w:cs="2  Zar"/>
          <w:sz w:val="28"/>
          <w:szCs w:val="28"/>
          <w:rtl/>
        </w:rPr>
        <w:t>‌</w:t>
      </w:r>
      <w:r w:rsidR="00C452F9" w:rsidRPr="00DF6792">
        <w:rPr>
          <w:rFonts w:cs="2  Zar" w:hint="eastAsia"/>
          <w:sz w:val="28"/>
          <w:szCs w:val="28"/>
          <w:rtl/>
        </w:rPr>
        <w:t>ها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متأثّر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از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اراده</w:t>
      </w:r>
      <w:r w:rsidR="00C452F9" w:rsidRPr="00DF6792">
        <w:rPr>
          <w:rFonts w:cs="2  Zar"/>
          <w:sz w:val="28"/>
          <w:szCs w:val="28"/>
          <w:rtl/>
        </w:rPr>
        <w:t xml:space="preserve">‌ی </w:t>
      </w:r>
      <w:r w:rsidR="00C452F9" w:rsidRPr="00DF6792">
        <w:rPr>
          <w:rFonts w:cs="2  Zar" w:hint="eastAsia"/>
          <w:sz w:val="28"/>
          <w:szCs w:val="28"/>
          <w:rtl/>
        </w:rPr>
        <w:t>خاص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حضرت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حق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در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دوران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خود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</w:t>
      </w:r>
      <w:r w:rsidR="00C452F9" w:rsidRPr="00DF6792">
        <w:rPr>
          <w:rFonts w:cs="2  Zar"/>
          <w:sz w:val="28"/>
          <w:szCs w:val="28"/>
          <w:rtl/>
        </w:rPr>
        <w:t>ی‌</w:t>
      </w:r>
      <w:r w:rsidR="00C452F9" w:rsidRPr="00DF6792">
        <w:rPr>
          <w:rFonts w:cs="2  Zar" w:hint="eastAsia"/>
          <w:sz w:val="28"/>
          <w:szCs w:val="28"/>
          <w:rtl/>
        </w:rPr>
        <w:t>باشند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و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وظ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فه</w:t>
      </w:r>
      <w:r w:rsidR="00C452F9" w:rsidRPr="00DF6792">
        <w:rPr>
          <w:rFonts w:cs="2  Zar"/>
          <w:sz w:val="28"/>
          <w:szCs w:val="28"/>
          <w:rtl/>
        </w:rPr>
        <w:t xml:space="preserve">‌ی </w:t>
      </w:r>
      <w:r w:rsidR="00C452F9" w:rsidRPr="00DF6792">
        <w:rPr>
          <w:rFonts w:cs="2  Zar" w:hint="eastAsia"/>
          <w:sz w:val="28"/>
          <w:szCs w:val="28"/>
          <w:rtl/>
        </w:rPr>
        <w:t>اند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شمندان،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که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آن</w:t>
      </w:r>
      <w:r w:rsidR="00C452F9" w:rsidRPr="00DF6792">
        <w:rPr>
          <w:rFonts w:cs="2  Zar"/>
          <w:sz w:val="28"/>
          <w:szCs w:val="28"/>
          <w:rtl/>
        </w:rPr>
        <w:t>‌</w:t>
      </w:r>
      <w:r w:rsidR="00C452F9" w:rsidRPr="00DF6792">
        <w:rPr>
          <w:rFonts w:cs="2  Zar" w:hint="eastAsia"/>
          <w:sz w:val="28"/>
          <w:szCs w:val="28"/>
          <w:rtl/>
        </w:rPr>
        <w:t>ها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ن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ز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از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تجل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ات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lastRenderedPageBreak/>
        <w:t>اراده</w:t>
      </w:r>
      <w:r w:rsidR="00C452F9" w:rsidRPr="00DF6792">
        <w:rPr>
          <w:rFonts w:cs="2  Zar"/>
          <w:sz w:val="28"/>
          <w:szCs w:val="28"/>
          <w:rtl/>
        </w:rPr>
        <w:t xml:space="preserve">‌ی </w:t>
      </w:r>
      <w:r w:rsidR="00C452F9" w:rsidRPr="00DF6792">
        <w:rPr>
          <w:rFonts w:cs="2  Zar" w:hint="eastAsia"/>
          <w:sz w:val="28"/>
          <w:szCs w:val="28"/>
          <w:rtl/>
        </w:rPr>
        <w:t>اله</w:t>
      </w:r>
      <w:r w:rsidR="00C452F9" w:rsidRPr="00DF6792">
        <w:rPr>
          <w:rFonts w:cs="2  Zar"/>
          <w:sz w:val="28"/>
          <w:szCs w:val="28"/>
          <w:rtl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</w:rPr>
        <w:t>متأثّرند،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متذکّرکردن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انسان</w:t>
      </w:r>
      <w:r w:rsidR="00C452F9" w:rsidRPr="00DF6792">
        <w:rPr>
          <w:rFonts w:cs="2  Zar"/>
          <w:sz w:val="28"/>
          <w:szCs w:val="28"/>
          <w:rtl/>
        </w:rPr>
        <w:t>‌</w:t>
      </w:r>
      <w:r w:rsidR="00C452F9" w:rsidRPr="00DF6792">
        <w:rPr>
          <w:rFonts w:cs="2  Zar" w:hint="eastAsia"/>
          <w:sz w:val="28"/>
          <w:szCs w:val="28"/>
          <w:rtl/>
        </w:rPr>
        <w:t>ها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است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در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راستا</w:t>
      </w:r>
      <w:r w:rsidR="00C452F9" w:rsidRPr="00DF6792">
        <w:rPr>
          <w:rFonts w:cs="2  Zar"/>
          <w:sz w:val="28"/>
          <w:szCs w:val="28"/>
          <w:rtl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</w:rPr>
        <w:t>اراده</w:t>
      </w:r>
      <w:r w:rsidR="00C452F9" w:rsidRPr="00DF6792">
        <w:rPr>
          <w:rFonts w:cs="2  Zar"/>
          <w:sz w:val="28"/>
          <w:szCs w:val="28"/>
          <w:rtl/>
        </w:rPr>
        <w:t xml:space="preserve">‌ی </w:t>
      </w:r>
      <w:r w:rsidR="00C452F9" w:rsidRPr="00DF6792">
        <w:rPr>
          <w:rFonts w:cs="2  Zar" w:hint="eastAsia"/>
          <w:sz w:val="28"/>
          <w:szCs w:val="28"/>
          <w:rtl/>
        </w:rPr>
        <w:t>اله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،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تا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سست</w:t>
      </w:r>
      <w:r w:rsidR="00C452F9" w:rsidRPr="00DF6792">
        <w:rPr>
          <w:rFonts w:cs="2  Zar"/>
          <w:sz w:val="28"/>
          <w:szCs w:val="28"/>
          <w:rtl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</w:rPr>
        <w:t>و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تنبل</w:t>
      </w:r>
      <w:r w:rsidR="00C452F9" w:rsidRPr="00DF6792">
        <w:rPr>
          <w:rFonts w:cs="2  Zar"/>
          <w:sz w:val="28"/>
          <w:szCs w:val="28"/>
          <w:rtl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</w:rPr>
        <w:t>و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ام</w:t>
      </w:r>
      <w:r w:rsidR="00C452F9" w:rsidRPr="00DF6792">
        <w:rPr>
          <w:rFonts w:cs="2  Zar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ال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نفس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امّاره،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مردمان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را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از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تجلّ</w:t>
      </w:r>
      <w:r w:rsidR="00C452F9" w:rsidRPr="00DF6792">
        <w:rPr>
          <w:rFonts w:cs="2  Zar" w:hint="cs"/>
          <w:sz w:val="28"/>
          <w:szCs w:val="28"/>
          <w:rtl/>
        </w:rPr>
        <w:t>ی</w:t>
      </w:r>
      <w:r w:rsidR="00C452F9" w:rsidRPr="00DF6792">
        <w:rPr>
          <w:rFonts w:cs="2  Zar" w:hint="eastAsia"/>
          <w:sz w:val="28"/>
          <w:szCs w:val="28"/>
          <w:rtl/>
        </w:rPr>
        <w:t>ات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اله</w:t>
      </w:r>
      <w:r w:rsidR="00C452F9" w:rsidRPr="00DF6792">
        <w:rPr>
          <w:rFonts w:cs="2  Zar"/>
          <w:sz w:val="28"/>
          <w:szCs w:val="28"/>
          <w:rtl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</w:rPr>
        <w:t>محروم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نکند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و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07170E">
        <w:rPr>
          <w:rFonts w:cs="2  Zar" w:hint="cs"/>
          <w:sz w:val="28"/>
          <w:szCs w:val="28"/>
          <w:rtl/>
        </w:rPr>
        <w:t>وصله‌ی</w:t>
      </w:r>
      <w:r w:rsidR="00C452F9" w:rsidRPr="00DF6792">
        <w:rPr>
          <w:rFonts w:cs="2  Zar"/>
          <w:sz w:val="28"/>
          <w:szCs w:val="28"/>
          <w:rtl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</w:rPr>
        <w:t>اصل</w:t>
      </w:r>
      <w:r w:rsidR="00C452F9" w:rsidRPr="00DF6792">
        <w:rPr>
          <w:rFonts w:cs="2  Zar"/>
          <w:sz w:val="28"/>
          <w:szCs w:val="28"/>
          <w:rtl/>
        </w:rPr>
        <w:t>ی</w:t>
      </w:r>
      <w:r w:rsidR="0007170E">
        <w:rPr>
          <w:rFonts w:cs="2  Zar" w:hint="cs"/>
          <w:sz w:val="28"/>
          <w:szCs w:val="28"/>
          <w:rtl/>
        </w:rPr>
        <w:t xml:space="preserve"> ما در این نشست در این زمان می‌تواند چنین موضوعی باشد. </w:t>
      </w:r>
      <w:r w:rsidR="00C452F9" w:rsidRPr="00DF6792">
        <w:rPr>
          <w:rFonts w:cs="2  Zar"/>
          <w:sz w:val="28"/>
          <w:szCs w:val="28"/>
          <w:rtl/>
        </w:rPr>
        <w:t xml:space="preserve"> </w:t>
      </w:r>
    </w:p>
    <w:p w:rsidR="00C452F9" w:rsidRPr="00DF6792" w:rsidRDefault="00241800" w:rsidP="00CD7167">
      <w:pPr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11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-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هرکس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شمندانه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مردم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خدمت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کرد</w:t>
      </w:r>
      <w:r>
        <w:rPr>
          <w:rFonts w:cs="2  Zar" w:hint="cs"/>
          <w:sz w:val="28"/>
          <w:szCs w:val="28"/>
          <w:rtl/>
          <w:lang w:bidi="fa-IR"/>
        </w:rPr>
        <w:t>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جهت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متوجه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زمان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ظهور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کرده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متواضعانه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گوش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سپرد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فلسفه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زمان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برخورد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فلسفه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شکفتگ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تازگ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است؛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زمان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شمندان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زندگ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مردمان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نظر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داشتند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محدود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مفاه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انتزاع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نبودند،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بلکه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رسولانِ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پرسش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بودند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>: «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نسبت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جهان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گذشته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نده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داشته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باشند؟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495040">
        <w:rPr>
          <w:rFonts w:cs="2  Zar" w:hint="eastAsia"/>
          <w:sz w:val="28"/>
          <w:szCs w:val="28"/>
          <w:rtl/>
          <w:lang w:bidi="fa-IR"/>
        </w:rPr>
        <w:t>مقصد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کجا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توان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رس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د؟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»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راه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موهوم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نگذارند</w:t>
      </w:r>
      <w:r w:rsidR="00C452F9" w:rsidRPr="00DF6792">
        <w:rPr>
          <w:rFonts w:cs="2  Zar"/>
          <w:sz w:val="28"/>
          <w:szCs w:val="28"/>
          <w:rtl/>
          <w:lang w:bidi="fa-IR"/>
        </w:rPr>
        <w:t>.</w:t>
      </w:r>
    </w:p>
    <w:p w:rsidR="00C452F9" w:rsidRPr="00DF6792" w:rsidRDefault="00C452F9" w:rsidP="00104D43">
      <w:pPr>
        <w:rPr>
          <w:rFonts w:cs="2  Zar"/>
          <w:sz w:val="28"/>
          <w:szCs w:val="28"/>
          <w:rtl/>
          <w:lang w:bidi="fa-IR"/>
        </w:rPr>
      </w:pPr>
      <w:r w:rsidRPr="00DF6792">
        <w:rPr>
          <w:rFonts w:cs="2  Zar" w:hint="eastAsia"/>
          <w:sz w:val="28"/>
          <w:szCs w:val="28"/>
          <w:rtl/>
          <w:lang w:bidi="fa-IR"/>
        </w:rPr>
        <w:t>حساس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ت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به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موضوع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فوق،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ما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را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بر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آن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م</w:t>
      </w:r>
      <w:r w:rsidRPr="00DF6792">
        <w:rPr>
          <w:rFonts w:cs="2  Zar"/>
          <w:sz w:val="28"/>
          <w:szCs w:val="28"/>
          <w:rtl/>
          <w:lang w:bidi="fa-IR"/>
        </w:rPr>
        <w:t>ی‌</w:t>
      </w:r>
      <w:r w:rsidRPr="00DF6792">
        <w:rPr>
          <w:rFonts w:cs="2  Zar" w:hint="eastAsia"/>
          <w:sz w:val="28"/>
          <w:szCs w:val="28"/>
          <w:rtl/>
          <w:lang w:bidi="fa-IR"/>
        </w:rPr>
        <w:t>دارد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که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نسبت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به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جا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گاه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2C5AD0">
        <w:rPr>
          <w:rFonts w:cs="2  Zar" w:hint="cs"/>
          <w:sz w:val="28"/>
          <w:szCs w:val="28"/>
          <w:rtl/>
          <w:lang w:bidi="fa-IR"/>
        </w:rPr>
        <w:t xml:space="preserve"> این تاریخ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با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جد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تِ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تمام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ب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ند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ش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م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و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به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راه</w:t>
      </w:r>
      <w:r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Pr="00DF6792">
        <w:rPr>
          <w:rFonts w:cs="2  Zar" w:hint="eastAsia"/>
          <w:sz w:val="28"/>
          <w:szCs w:val="28"/>
          <w:rtl/>
          <w:lang w:bidi="fa-IR"/>
        </w:rPr>
        <w:t>که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خداوند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از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طر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ق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2C5AD0">
        <w:rPr>
          <w:rFonts w:cs="2  Zar" w:hint="cs"/>
          <w:sz w:val="28"/>
          <w:szCs w:val="28"/>
          <w:rtl/>
          <w:lang w:bidi="fa-IR"/>
        </w:rPr>
        <w:t>رخداد اربعینی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در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مقابل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ما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قرار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داده،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فکر</w:t>
      </w:r>
      <w:r w:rsidRPr="00DF6792">
        <w:rPr>
          <w:rFonts w:cs="2  Zar"/>
          <w:sz w:val="28"/>
          <w:szCs w:val="28"/>
          <w:rtl/>
          <w:lang w:bidi="fa-IR"/>
        </w:rPr>
        <w:t xml:space="preserve"> </w:t>
      </w:r>
      <w:r w:rsidRPr="00DF6792">
        <w:rPr>
          <w:rFonts w:cs="2  Zar" w:hint="eastAsia"/>
          <w:sz w:val="28"/>
          <w:szCs w:val="28"/>
          <w:rtl/>
          <w:lang w:bidi="fa-IR"/>
        </w:rPr>
        <w:t>کن</w:t>
      </w:r>
      <w:r w:rsidRPr="00DF6792">
        <w:rPr>
          <w:rFonts w:cs="2  Zar"/>
          <w:sz w:val="28"/>
          <w:szCs w:val="28"/>
          <w:rtl/>
          <w:lang w:bidi="fa-IR"/>
        </w:rPr>
        <w:t>ی</w:t>
      </w:r>
      <w:r w:rsidRPr="00DF6792">
        <w:rPr>
          <w:rFonts w:cs="2  Zar" w:hint="eastAsia"/>
          <w:sz w:val="28"/>
          <w:szCs w:val="28"/>
          <w:rtl/>
          <w:lang w:bidi="fa-IR"/>
        </w:rPr>
        <w:t>م</w:t>
      </w:r>
      <w:r w:rsidRPr="00DF6792">
        <w:rPr>
          <w:rFonts w:cs="2  Zar"/>
          <w:sz w:val="28"/>
          <w:szCs w:val="28"/>
          <w:rtl/>
          <w:lang w:bidi="fa-IR"/>
        </w:rPr>
        <w:t xml:space="preserve">. </w:t>
      </w:r>
      <w:r w:rsidR="00A46E0F">
        <w:rPr>
          <w:rFonts w:cs="2  Zar" w:hint="cs"/>
          <w:sz w:val="28"/>
          <w:szCs w:val="28"/>
          <w:rtl/>
          <w:lang w:bidi="fa-IR"/>
        </w:rPr>
        <w:t xml:space="preserve">زیرا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رسول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خدا</w:t>
      </w:r>
      <w:r w:rsidR="00104D43" w:rsidRPr="00104D43">
        <w:rPr>
          <w:rFonts w:cs="2  Zar" w:hint="cs"/>
          <w:szCs w:val="24"/>
          <w:rtl/>
        </w:rPr>
        <w:t>(صلواات الله وسلامه علیه)</w:t>
      </w:r>
      <w:r w:rsidR="00A46E0F" w:rsidRPr="00104D43">
        <w:rPr>
          <w:rFonts w:cs="2  Zar"/>
          <w:color w:val="FF0000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فرمودند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: </w:t>
      </w:r>
      <w:r w:rsidR="00A46E0F" w:rsidRPr="00DF6792">
        <w:rPr>
          <w:rStyle w:val="ArabiChar"/>
          <w:rFonts w:cs="2  Zar"/>
          <w:sz w:val="28"/>
          <w:szCs w:val="28"/>
          <w:rtl/>
        </w:rPr>
        <w:t>«</w:t>
      </w:r>
      <w:r w:rsidR="00A46E0F" w:rsidRPr="00DF6792">
        <w:rPr>
          <w:rStyle w:val="ArabiChar"/>
          <w:rFonts w:cs="2  Zar" w:hint="eastAsia"/>
          <w:sz w:val="28"/>
          <w:szCs w:val="28"/>
          <w:rtl/>
        </w:rPr>
        <w:t>الْأُمُورُ</w:t>
      </w:r>
      <w:r w:rsidR="00A46E0F"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="00A46E0F" w:rsidRPr="00DF6792">
        <w:rPr>
          <w:rStyle w:val="ArabiChar"/>
          <w:rFonts w:cs="2  Zar" w:hint="eastAsia"/>
          <w:sz w:val="28"/>
          <w:szCs w:val="28"/>
          <w:rtl/>
        </w:rPr>
        <w:t>مَرْهُو</w:t>
      </w:r>
      <w:r w:rsidR="00A46E0F" w:rsidRPr="003E2168">
        <w:rPr>
          <w:rStyle w:val="ArabiChar"/>
          <w:rFonts w:cs="2  Badr" w:hint="eastAsia"/>
          <w:sz w:val="28"/>
          <w:szCs w:val="28"/>
          <w:rtl/>
        </w:rPr>
        <w:t>نَةٌ</w:t>
      </w:r>
      <w:r w:rsidR="00A46E0F" w:rsidRPr="00DF6792">
        <w:rPr>
          <w:rStyle w:val="ArabiChar"/>
          <w:rFonts w:cs="2  Zar"/>
          <w:sz w:val="28"/>
          <w:szCs w:val="28"/>
          <w:rtl/>
        </w:rPr>
        <w:t xml:space="preserve"> </w:t>
      </w:r>
      <w:r w:rsidR="00A46E0F" w:rsidRPr="00DF6792">
        <w:rPr>
          <w:rStyle w:val="ArabiChar"/>
          <w:rFonts w:cs="2  Zar" w:hint="eastAsia"/>
          <w:sz w:val="28"/>
          <w:szCs w:val="28"/>
          <w:rtl/>
        </w:rPr>
        <w:t>بِأَوْقَاتِهَا</w:t>
      </w:r>
      <w:r w:rsidR="00A46E0F" w:rsidRPr="00DF6792">
        <w:rPr>
          <w:rStyle w:val="ArabiChar"/>
          <w:rFonts w:cs="2  Zar"/>
          <w:sz w:val="28"/>
          <w:szCs w:val="28"/>
          <w:rtl/>
        </w:rPr>
        <w:t>»</w:t>
      </w:r>
      <w:r w:rsidR="00A46E0F" w:rsidRPr="00DF6792">
        <w:rPr>
          <w:rStyle w:val="FootnoteReference"/>
          <w:rFonts w:cs="2  Zar"/>
          <w:sz w:val="28"/>
          <w:szCs w:val="28"/>
          <w:rtl/>
          <w:lang w:bidi="fa-IR"/>
        </w:rPr>
        <w:footnoteReference w:id="4"/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وقوع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حادثه</w:t>
      </w:r>
      <w:r w:rsidR="00A46E0F" w:rsidRPr="00DF6792">
        <w:rPr>
          <w:rFonts w:cs="2  Zar"/>
          <w:sz w:val="28"/>
          <w:szCs w:val="28"/>
          <w:rtl/>
          <w:lang w:bidi="fa-IR"/>
        </w:rPr>
        <w:t>‌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گرو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وقت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A46E0F" w:rsidRPr="00DF6792">
        <w:rPr>
          <w:rFonts w:cs="2  Zar"/>
          <w:sz w:val="28"/>
          <w:szCs w:val="28"/>
          <w:rtl/>
          <w:lang w:bidi="fa-IR"/>
        </w:rPr>
        <w:t>ی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خاص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A46E0F" w:rsidRPr="00DF6792">
        <w:rPr>
          <w:rFonts w:cs="2  Zar"/>
          <w:sz w:val="28"/>
          <w:szCs w:val="28"/>
          <w:rtl/>
          <w:lang w:bidi="fa-IR"/>
        </w:rPr>
        <w:t>‌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A46E0F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A46E0F" w:rsidRPr="00DF6792">
        <w:rPr>
          <w:rFonts w:cs="2  Zar"/>
          <w:sz w:val="28"/>
          <w:szCs w:val="28"/>
          <w:rtl/>
          <w:lang w:bidi="fa-IR"/>
        </w:rPr>
        <w:t>.</w:t>
      </w:r>
    </w:p>
    <w:p w:rsidR="002C5AD0" w:rsidRDefault="00241800" w:rsidP="00CD7167">
      <w:pPr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12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-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قرار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تجدد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گذشته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پشت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سر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گذارده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طرف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خواه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«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اکنون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ی»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باش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D3672C" w:rsidRPr="00DF6792">
        <w:rPr>
          <w:rFonts w:cs="2  Zar" w:hint="cs"/>
          <w:sz w:val="28"/>
          <w:szCs w:val="28"/>
          <w:rtl/>
          <w:lang w:bidi="fa-IR"/>
        </w:rPr>
        <w:t>ت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علّق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تجدد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دوران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گذشته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طرف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جهت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تعلق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تجدد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گشودگ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ِ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نده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انقلاب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اسلام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2C5AD0">
        <w:rPr>
          <w:rFonts w:cs="2  Zar" w:hint="cs"/>
          <w:sz w:val="28"/>
          <w:szCs w:val="28"/>
          <w:rtl/>
          <w:lang w:bidi="fa-IR"/>
        </w:rPr>
        <w:t xml:space="preserve">و حرکت اربعینی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شروع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شده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جدّ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A46E0F">
        <w:rPr>
          <w:rFonts w:cs="2  Zar" w:hint="eastAsia"/>
          <w:b/>
          <w:bCs/>
          <w:sz w:val="28"/>
          <w:szCs w:val="28"/>
          <w:rtl/>
          <w:lang w:bidi="fa-IR"/>
        </w:rPr>
        <w:t>ا</w:t>
      </w:r>
      <w:r w:rsidR="00C452F9" w:rsidRPr="00A46E0F">
        <w:rPr>
          <w:rFonts w:cs="2  Zar"/>
          <w:b/>
          <w:bCs/>
          <w:sz w:val="28"/>
          <w:szCs w:val="28"/>
          <w:rtl/>
          <w:lang w:bidi="fa-IR"/>
        </w:rPr>
        <w:t>ی</w:t>
      </w:r>
      <w:r w:rsidR="00C452F9" w:rsidRPr="00A46E0F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="00C452F9" w:rsidRPr="00A46E0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="00C452F9" w:rsidRPr="00A46E0F">
        <w:rPr>
          <w:rFonts w:cs="2  Zar" w:hint="eastAsia"/>
          <w:b/>
          <w:bCs/>
          <w:sz w:val="28"/>
          <w:szCs w:val="28"/>
          <w:rtl/>
          <w:lang w:bidi="fa-IR"/>
        </w:rPr>
        <w:t>درد</w:t>
      </w:r>
      <w:r w:rsidR="00C452F9" w:rsidRPr="00A46E0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="00C452F9" w:rsidRPr="00A46E0F">
        <w:rPr>
          <w:rFonts w:cs="2  Zar" w:hint="eastAsia"/>
          <w:b/>
          <w:bCs/>
          <w:sz w:val="28"/>
          <w:szCs w:val="28"/>
          <w:rtl/>
          <w:lang w:bidi="fa-IR"/>
        </w:rPr>
        <w:t>دوران</w:t>
      </w:r>
      <w:r w:rsidR="00C452F9" w:rsidRPr="00A46E0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="00C452F9" w:rsidRPr="00A46E0F">
        <w:rPr>
          <w:rFonts w:cs="2  Zar" w:hint="eastAsia"/>
          <w:b/>
          <w:bCs/>
          <w:sz w:val="28"/>
          <w:szCs w:val="28"/>
          <w:rtl/>
          <w:lang w:bidi="fa-IR"/>
        </w:rPr>
        <w:t>ما</w:t>
      </w:r>
      <w:r w:rsidR="00C452F9" w:rsidRPr="00A46E0F">
        <w:rPr>
          <w:rFonts w:cs="2  Zar"/>
          <w:b/>
          <w:bCs/>
          <w:sz w:val="28"/>
          <w:szCs w:val="28"/>
          <w:rtl/>
          <w:lang w:bidi="fa-IR"/>
        </w:rPr>
        <w:t xml:space="preserve"> </w:t>
      </w:r>
      <w:r w:rsidR="00C452F9" w:rsidRPr="00A46E0F">
        <w:rPr>
          <w:rFonts w:cs="2  Zar" w:hint="eastAsia"/>
          <w:b/>
          <w:bCs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A46E0F">
        <w:rPr>
          <w:rFonts w:cs="2  Zar" w:hint="cs"/>
          <w:sz w:val="28"/>
          <w:szCs w:val="28"/>
          <w:rtl/>
          <w:lang w:bidi="fa-IR"/>
        </w:rPr>
        <w:t xml:space="preserve"> تنها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درک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گذشته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‌ی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توجه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امکانات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انقلاب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اسلام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A46E0F">
        <w:rPr>
          <w:rFonts w:cs="2  Zar" w:hint="cs"/>
          <w:sz w:val="28"/>
          <w:szCs w:val="28"/>
          <w:rtl/>
          <w:lang w:bidi="fa-IR"/>
        </w:rPr>
        <w:t>برای آینده‌ی ما رقم خورده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توان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آزاد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شو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</w:p>
    <w:p w:rsidR="00C452F9" w:rsidRPr="00DF6792" w:rsidRDefault="00241800" w:rsidP="00211906">
      <w:pPr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13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-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زندگ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سا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‌ی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تجدد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گرفتار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انواع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گسستگ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کرده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تجدد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زم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شکل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گرفته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  <w:r w:rsidR="002C5AD0">
        <w:rPr>
          <w:rFonts w:cs="2  Zar" w:hint="cs"/>
          <w:sz w:val="28"/>
          <w:szCs w:val="28"/>
          <w:rtl/>
          <w:lang w:bidi="fa-IR"/>
        </w:rPr>
        <w:t>لذا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هزار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سال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تحقق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تجدد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2C5AD0">
        <w:rPr>
          <w:rFonts w:cs="2  Zar" w:hint="cs"/>
          <w:sz w:val="28"/>
          <w:szCs w:val="28"/>
          <w:rtl/>
          <w:lang w:bidi="fa-IR"/>
        </w:rPr>
        <w:t>جهان اسلام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تلاش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هزار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سال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ناظر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گسستگ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علم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فرهنگ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هست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</w:t>
      </w:r>
      <w:r w:rsidR="00C452F9" w:rsidRPr="00DF6792">
        <w:rPr>
          <w:rFonts w:cs="2  Zar"/>
          <w:sz w:val="28"/>
          <w:szCs w:val="28"/>
          <w:rtl/>
          <w:lang w:bidi="fa-IR"/>
        </w:rPr>
        <w:t>یی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برگرد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روح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متن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انقلاب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اسلام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A46E0F">
        <w:rPr>
          <w:rFonts w:cs="2  Zar" w:hint="cs"/>
          <w:sz w:val="28"/>
          <w:szCs w:val="28"/>
          <w:rtl/>
          <w:lang w:bidi="fa-IR"/>
        </w:rPr>
        <w:t xml:space="preserve">با آن‌چه در رخداد اربعینی تجربه می‌کنیم،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فعل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درآور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  <w:r w:rsidR="00A46E0F">
        <w:rPr>
          <w:rFonts w:cs="2  Zar" w:hint="cs"/>
          <w:sz w:val="28"/>
          <w:szCs w:val="28"/>
          <w:rtl/>
          <w:lang w:bidi="fa-IR"/>
        </w:rPr>
        <w:t xml:space="preserve">زیرا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>
        <w:rPr>
          <w:rFonts w:cs="2  Zar" w:hint="cs"/>
          <w:sz w:val="28"/>
          <w:szCs w:val="28"/>
          <w:rtl/>
          <w:lang w:bidi="fa-IR"/>
        </w:rPr>
        <w:t xml:space="preserve">با توجه به تاریخ و فرهنگ خود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تنها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معارف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A46E0F">
        <w:rPr>
          <w:rFonts w:cs="2  Zar" w:hint="cs"/>
          <w:sz w:val="28"/>
          <w:szCs w:val="28"/>
          <w:rtl/>
          <w:lang w:bidi="fa-IR"/>
        </w:rPr>
        <w:t>عرفانی حضرت روح اللّه</w:t>
      </w:r>
      <w:r w:rsidR="00A46E0F" w:rsidRPr="00A46E0F">
        <w:rPr>
          <w:rFonts w:cs="2  Zar" w:hint="cs"/>
          <w:sz w:val="16"/>
          <w:szCs w:val="16"/>
          <w:rtl/>
          <w:lang w:bidi="fa-IR"/>
        </w:rPr>
        <w:t>«رضوان‌اللّه‌تعالی‌علیه»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2C5AD0">
        <w:rPr>
          <w:rFonts w:cs="2  Zar" w:hint="cs"/>
          <w:sz w:val="28"/>
          <w:szCs w:val="28"/>
          <w:rtl/>
          <w:lang w:bidi="fa-IR"/>
        </w:rPr>
        <w:t>سیره‌ی امامان به‌خصوص امام حسین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2C5AD0">
        <w:rPr>
          <w:rFonts w:cs="2  Zar" w:hint="cs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توان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بشناس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انسجام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جامعه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بدان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دارد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اب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</w:p>
    <w:p w:rsidR="00C452F9" w:rsidRPr="00DF6792" w:rsidRDefault="007D502D" w:rsidP="00211906">
      <w:pPr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14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-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نظر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زندگ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ِ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ولوژ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</w:t>
      </w:r>
      <w:r>
        <w:rPr>
          <w:rFonts w:cs="2  Zar" w:hint="cs"/>
          <w:sz w:val="28"/>
          <w:szCs w:val="28"/>
          <w:rtl/>
          <w:lang w:bidi="fa-IR"/>
        </w:rPr>
        <w:t>ِ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آدم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قوام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افته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>
        <w:rPr>
          <w:rFonts w:cs="2  Zar" w:hint="cs"/>
          <w:sz w:val="28"/>
          <w:szCs w:val="28"/>
          <w:rtl/>
          <w:lang w:bidi="fa-IR"/>
        </w:rPr>
        <w:t xml:space="preserve">آن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صورت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246A35">
        <w:rPr>
          <w:rFonts w:cs="2  Zar" w:hint="cs"/>
          <w:sz w:val="28"/>
          <w:szCs w:val="28"/>
          <w:rtl/>
          <w:lang w:bidi="fa-IR"/>
        </w:rPr>
        <w:t xml:space="preserve"> 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کارگ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برآوردن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ی.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عقلِ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فرهنگ،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246A35">
        <w:rPr>
          <w:rFonts w:cs="2  Zar" w:hint="cs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نظر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حقا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عالَم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قدس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داشته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باشد،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تماماً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بشر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زم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نگرد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حاصل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نوع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نگاه،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جهان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روبه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رو</w:t>
      </w:r>
      <w:r w:rsidR="00C452F9" w:rsidRPr="00DF6792">
        <w:rPr>
          <w:rFonts w:cs="2  Zar"/>
          <w:sz w:val="28"/>
          <w:szCs w:val="28"/>
          <w:rtl/>
          <w:lang w:bidi="fa-IR"/>
        </w:rPr>
        <w:t>یی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معتقد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B654EA">
        <w:rPr>
          <w:rFonts w:cs="2  Zar" w:hint="cs"/>
          <w:sz w:val="28"/>
          <w:szCs w:val="28"/>
          <w:rtl/>
          <w:lang w:bidi="fa-IR"/>
        </w:rPr>
        <w:t>اسلام و سیره‌ی امامان معصوم</w:t>
      </w:r>
      <w:r w:rsidR="00B654EA">
        <w:rPr>
          <w:rFonts w:cs="2  Zar" w:hint="cs"/>
          <w:sz w:val="28"/>
          <w:szCs w:val="28"/>
          <w:lang w:bidi="fa-IR"/>
        </w:rPr>
        <w:sym w:font="Almizan" w:char="F068"/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نت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نرس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ده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عبور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چن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جهان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صحنه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آ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عقلِ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مفهوم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کلام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تجدد،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عقل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نظر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B654EA">
        <w:rPr>
          <w:rFonts w:cs="2  Zar" w:hint="cs"/>
          <w:sz w:val="28"/>
          <w:szCs w:val="28"/>
          <w:rtl/>
          <w:lang w:bidi="fa-IR"/>
        </w:rPr>
        <w:t>حقیقت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دارد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حضرت</w:t>
      </w:r>
      <w:r w:rsidR="00B654EA">
        <w:rPr>
          <w:rFonts w:cs="2  Zar" w:hint="cs"/>
          <w:sz w:val="28"/>
          <w:szCs w:val="28"/>
          <w:rtl/>
          <w:lang w:bidi="fa-IR"/>
        </w:rPr>
        <w:t xml:space="preserve"> امام حسین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B654EA">
        <w:rPr>
          <w:rFonts w:cs="2  Zar" w:hint="cs"/>
          <w:sz w:val="28"/>
          <w:szCs w:val="28"/>
          <w:rtl/>
          <w:lang w:bidi="fa-IR"/>
        </w:rPr>
        <w:t xml:space="preserve"> راه عبور از عقلِ اُموی را در مقابل گشود</w:t>
      </w:r>
      <w:r w:rsidR="00246A35">
        <w:rPr>
          <w:rFonts w:cs="2  Zar" w:hint="cs"/>
          <w:sz w:val="28"/>
          <w:szCs w:val="28"/>
          <w:rtl/>
          <w:lang w:bidi="fa-IR"/>
        </w:rPr>
        <w:t xml:space="preserve"> 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امام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خم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B654EA">
        <w:rPr>
          <w:rStyle w:val="SalamhaChar"/>
          <w:rFonts w:cs="2  Zar"/>
          <w:sz w:val="16"/>
          <w:rtl/>
        </w:rPr>
        <w:t>«</w:t>
      </w:r>
      <w:r w:rsidR="00C452F9" w:rsidRPr="00B654EA">
        <w:rPr>
          <w:rStyle w:val="SalamhaChar"/>
          <w:rFonts w:cs="2  Zar" w:hint="eastAsia"/>
          <w:sz w:val="16"/>
          <w:rtl/>
        </w:rPr>
        <w:t>رضوان</w:t>
      </w:r>
      <w:r w:rsidR="00C452F9" w:rsidRPr="00B654EA">
        <w:rPr>
          <w:rStyle w:val="SalamhaChar"/>
          <w:rFonts w:cs="2  Zar"/>
          <w:sz w:val="16"/>
          <w:rtl/>
        </w:rPr>
        <w:t>‌‌</w:t>
      </w:r>
      <w:r w:rsidR="00C452F9" w:rsidRPr="00B654EA">
        <w:rPr>
          <w:rStyle w:val="SalamhaChar"/>
          <w:rFonts w:cs="2  Zar" w:hint="eastAsia"/>
          <w:sz w:val="16"/>
          <w:rtl/>
        </w:rPr>
        <w:t>الله</w:t>
      </w:r>
      <w:r w:rsidR="00C452F9" w:rsidRPr="00B654EA">
        <w:rPr>
          <w:rStyle w:val="SalamhaChar"/>
          <w:rFonts w:cs="2  Zar"/>
          <w:sz w:val="16"/>
          <w:rtl/>
        </w:rPr>
        <w:t>‌</w:t>
      </w:r>
      <w:r w:rsidR="00C452F9" w:rsidRPr="00B654EA">
        <w:rPr>
          <w:rStyle w:val="SalamhaChar"/>
          <w:rFonts w:cs="2  Zar" w:hint="eastAsia"/>
          <w:sz w:val="16"/>
          <w:rtl/>
        </w:rPr>
        <w:t>تعال</w:t>
      </w:r>
      <w:r w:rsidR="00C452F9" w:rsidRPr="00B654EA">
        <w:rPr>
          <w:rStyle w:val="SalamhaChar"/>
          <w:rFonts w:cs="2  Zar"/>
          <w:sz w:val="16"/>
          <w:rtl/>
        </w:rPr>
        <w:t>ی‌</w:t>
      </w:r>
      <w:r w:rsidR="00C452F9" w:rsidRPr="00B654EA">
        <w:rPr>
          <w:rStyle w:val="SalamhaChar"/>
          <w:rFonts w:cs="2  Zar" w:hint="eastAsia"/>
          <w:sz w:val="16"/>
          <w:rtl/>
        </w:rPr>
        <w:t>عليه</w:t>
      </w:r>
      <w:r w:rsidR="00C452F9" w:rsidRPr="00B654EA">
        <w:rPr>
          <w:rStyle w:val="SalamhaChar"/>
          <w:rFonts w:cs="2  Zar"/>
          <w:sz w:val="16"/>
          <w:rtl/>
        </w:rPr>
        <w:t>»</w:t>
      </w:r>
      <w:r w:rsidR="00C452F9" w:rsidRPr="00B654EA">
        <w:rPr>
          <w:rFonts w:cs="2  Zar"/>
          <w:sz w:val="16"/>
          <w:szCs w:val="16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246A35">
        <w:rPr>
          <w:rFonts w:cs="2  Zar" w:hint="cs"/>
          <w:sz w:val="28"/>
          <w:szCs w:val="28"/>
          <w:rtl/>
          <w:lang w:bidi="fa-IR"/>
        </w:rPr>
        <w:t>کمک سیره‌ی امام حسین</w:t>
      </w:r>
      <w:r w:rsidR="00211906" w:rsidRPr="00211906">
        <w:rPr>
          <w:rFonts w:cs="2  Zar" w:hint="cs"/>
          <w:sz w:val="22"/>
          <w:szCs w:val="22"/>
          <w:rtl/>
          <w:lang w:bidi="fa-IR"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="00246A35">
        <w:rPr>
          <w:rFonts w:cs="2  Zar" w:hint="cs"/>
          <w:sz w:val="28"/>
          <w:szCs w:val="28"/>
          <w:rtl/>
          <w:lang w:bidi="fa-IR"/>
        </w:rPr>
        <w:t xml:space="preserve"> در این تاریخ راهی </w:t>
      </w:r>
      <w:r w:rsidR="00B654EA">
        <w:rPr>
          <w:rFonts w:cs="2  Zar" w:hint="cs"/>
          <w:sz w:val="28"/>
          <w:szCs w:val="28"/>
          <w:rtl/>
          <w:lang w:bidi="fa-IR"/>
        </w:rPr>
        <w:t>در مقابل بشریت</w:t>
      </w:r>
      <w:r w:rsidR="00246A35">
        <w:rPr>
          <w:rFonts w:cs="2  Zar" w:hint="cs"/>
          <w:sz w:val="28"/>
          <w:szCs w:val="28"/>
          <w:rtl/>
          <w:lang w:bidi="fa-IR"/>
        </w:rPr>
        <w:t xml:space="preserve">ِ این دوران </w:t>
      </w:r>
      <w:r w:rsidR="00B654EA">
        <w:rPr>
          <w:rFonts w:cs="2  Zar" w:hint="cs"/>
          <w:sz w:val="28"/>
          <w:szCs w:val="28"/>
          <w:rtl/>
          <w:lang w:bidi="fa-IR"/>
        </w:rPr>
        <w:t>گشود</w:t>
      </w:r>
      <w:r w:rsidR="00246A35">
        <w:rPr>
          <w:rFonts w:cs="2  Zar" w:hint="cs"/>
          <w:sz w:val="28"/>
          <w:szCs w:val="28"/>
          <w:rtl/>
          <w:lang w:bidi="fa-IR"/>
        </w:rPr>
        <w:t xml:space="preserve"> که به کمک آن از عقل جزئی تجدد می‌توان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عبور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کرد</w:t>
      </w:r>
      <w:r w:rsidR="00C452F9" w:rsidRPr="00DF6792">
        <w:rPr>
          <w:rFonts w:cs="2  Zar"/>
          <w:sz w:val="28"/>
          <w:szCs w:val="28"/>
          <w:rtl/>
          <w:lang w:bidi="fa-IR"/>
        </w:rPr>
        <w:t>.</w:t>
      </w:r>
    </w:p>
    <w:p w:rsidR="00C452F9" w:rsidRPr="00DF6792" w:rsidRDefault="003E2168" w:rsidP="00CD7167">
      <w:pPr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1</w:t>
      </w:r>
      <w:r w:rsidR="00866144">
        <w:rPr>
          <w:rFonts w:cs="2  Zar" w:hint="cs"/>
          <w:sz w:val="28"/>
          <w:szCs w:val="28"/>
          <w:rtl/>
          <w:lang w:bidi="fa-IR"/>
        </w:rPr>
        <w:t>5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-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انقلاب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بودن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وفادار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انقلاب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اسلام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گرو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عهد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حق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برقرار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کرد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همان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معنا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انگذار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انقلاب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حضرت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روح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اللّه</w:t>
      </w:r>
      <w:r w:rsidR="00C452F9" w:rsidRPr="003E2168">
        <w:rPr>
          <w:rStyle w:val="SalamhaChar"/>
          <w:rFonts w:cs="2  Zar"/>
          <w:sz w:val="16"/>
          <w:rtl/>
        </w:rPr>
        <w:t>«</w:t>
      </w:r>
      <w:r w:rsidR="00C452F9" w:rsidRPr="003E2168">
        <w:rPr>
          <w:rStyle w:val="SalamhaChar"/>
          <w:rFonts w:cs="2  Zar" w:hint="eastAsia"/>
          <w:sz w:val="16"/>
          <w:rtl/>
        </w:rPr>
        <w:t>رضوان</w:t>
      </w:r>
      <w:r w:rsidR="00C452F9" w:rsidRPr="003E2168">
        <w:rPr>
          <w:rStyle w:val="SalamhaChar"/>
          <w:rFonts w:cs="2  Zar"/>
          <w:sz w:val="16"/>
          <w:rtl/>
        </w:rPr>
        <w:t>‌</w:t>
      </w:r>
      <w:r w:rsidR="00C452F9" w:rsidRPr="003E2168">
        <w:rPr>
          <w:rStyle w:val="SalamhaChar"/>
          <w:rFonts w:cs="2  Zar" w:hint="eastAsia"/>
          <w:sz w:val="16"/>
          <w:rtl/>
        </w:rPr>
        <w:t>اللّه</w:t>
      </w:r>
      <w:r w:rsidR="00C452F9" w:rsidRPr="003E2168">
        <w:rPr>
          <w:rStyle w:val="SalamhaChar"/>
          <w:rFonts w:cs="2  Zar"/>
          <w:sz w:val="16"/>
          <w:rtl/>
        </w:rPr>
        <w:t>‌</w:t>
      </w:r>
      <w:r w:rsidR="00C452F9" w:rsidRPr="003E2168">
        <w:rPr>
          <w:rStyle w:val="SalamhaChar"/>
          <w:rFonts w:cs="2  Zar" w:hint="eastAsia"/>
          <w:sz w:val="16"/>
          <w:rtl/>
        </w:rPr>
        <w:t>تعال</w:t>
      </w:r>
      <w:r w:rsidR="00C452F9" w:rsidRPr="003E2168">
        <w:rPr>
          <w:rStyle w:val="SalamhaChar"/>
          <w:rFonts w:cs="2  Zar"/>
          <w:sz w:val="16"/>
          <w:rtl/>
        </w:rPr>
        <w:t>ی‌</w:t>
      </w:r>
      <w:r w:rsidR="00C452F9" w:rsidRPr="003E2168">
        <w:rPr>
          <w:rStyle w:val="SalamhaChar"/>
          <w:rFonts w:cs="2  Zar" w:hint="eastAsia"/>
          <w:sz w:val="16"/>
          <w:rtl/>
        </w:rPr>
        <w:t>عليه</w:t>
      </w:r>
      <w:r w:rsidR="00C452F9" w:rsidRPr="003E2168">
        <w:rPr>
          <w:rStyle w:val="SalamhaChar"/>
          <w:rFonts w:cs="2  Zar"/>
          <w:sz w:val="16"/>
          <w:rtl/>
        </w:rPr>
        <w:t>»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فرمود</w:t>
      </w:r>
      <w:r w:rsidR="00C452F9" w:rsidRPr="00DF6792">
        <w:rPr>
          <w:rFonts w:cs="2  Zar"/>
          <w:sz w:val="28"/>
          <w:szCs w:val="28"/>
          <w:rtl/>
          <w:lang w:bidi="fa-IR"/>
        </w:rPr>
        <w:t>: «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خدا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پ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بسته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رضا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رضا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مردم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دوستان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مقدم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دارم،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تمام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جهان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عليه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کنند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حق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حق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برنم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دارم</w:t>
      </w:r>
      <w:r w:rsidR="00C452F9" w:rsidRPr="00DF6792">
        <w:rPr>
          <w:rFonts w:cs="2  Zar"/>
          <w:sz w:val="28"/>
          <w:szCs w:val="28"/>
          <w:rtl/>
          <w:lang w:bidi="fa-IR"/>
        </w:rPr>
        <w:t>».</w:t>
      </w:r>
      <w:r w:rsidR="00C452F9" w:rsidRPr="00DF6792">
        <w:rPr>
          <w:rStyle w:val="FootnoteReference"/>
          <w:rFonts w:cs="2  Zar"/>
          <w:sz w:val="28"/>
          <w:szCs w:val="28"/>
          <w:rtl/>
          <w:lang w:bidi="fa-IR"/>
        </w:rPr>
        <w:footnoteReference w:id="5"/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نگاه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تار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خ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حق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نسب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داند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عبور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کن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از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وسعت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متفاوت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انسان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نسبت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رجوع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حق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غافل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مان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بد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معنا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>ی‌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توان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نظام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اسلام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نظام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مردم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lastRenderedPageBreak/>
        <w:t>چندصدا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یی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دانست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در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ع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نظر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به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حق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قت،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جا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گاه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افراد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و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جر</w:t>
      </w:r>
      <w:r w:rsidR="00C452F9" w:rsidRPr="00DF6792">
        <w:rPr>
          <w:rFonts w:cs="2  Zar"/>
          <w:sz w:val="28"/>
          <w:szCs w:val="28"/>
          <w:rtl/>
          <w:lang w:bidi="fa-IR"/>
        </w:rPr>
        <w:t>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ان</w:t>
      </w:r>
      <w:r w:rsidR="00C452F9" w:rsidRPr="00DF6792">
        <w:rPr>
          <w:rFonts w:cs="2  Zar"/>
          <w:sz w:val="28"/>
          <w:szCs w:val="28"/>
          <w:rtl/>
          <w:lang w:bidi="fa-IR"/>
        </w:rPr>
        <w:t>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ها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را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تع</w:t>
      </w:r>
      <w:r w:rsidR="00C452F9" w:rsidRPr="00DF6792">
        <w:rPr>
          <w:rFonts w:cs="2  Zar"/>
          <w:sz w:val="28"/>
          <w:szCs w:val="28"/>
          <w:rtl/>
          <w:lang w:bidi="fa-IR"/>
        </w:rPr>
        <w:t>یی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 </w:t>
      </w:r>
      <w:r w:rsidR="00C452F9" w:rsidRPr="00DF6792">
        <w:rPr>
          <w:rFonts w:cs="2  Zar" w:hint="eastAsia"/>
          <w:sz w:val="28"/>
          <w:szCs w:val="28"/>
          <w:rtl/>
          <w:lang w:bidi="fa-IR"/>
        </w:rPr>
        <w:t>نمود</w:t>
      </w:r>
      <w:r w:rsidR="00866144">
        <w:rPr>
          <w:rFonts w:cs="2  Zar" w:hint="cs"/>
          <w:sz w:val="28"/>
          <w:szCs w:val="28"/>
          <w:rtl/>
          <w:lang w:bidi="fa-IR"/>
        </w:rPr>
        <w:t xml:space="preserve"> و این آن نحوه اندیشه‌ای است که می‌تواند مبنای تمدن اسلامی شود</w:t>
      </w:r>
      <w:r w:rsidR="00C452F9" w:rsidRPr="00DF6792">
        <w:rPr>
          <w:rFonts w:cs="2  Zar"/>
          <w:sz w:val="28"/>
          <w:szCs w:val="28"/>
          <w:rtl/>
          <w:lang w:bidi="fa-IR"/>
        </w:rPr>
        <w:t xml:space="preserve">. </w:t>
      </w:r>
    </w:p>
    <w:p w:rsidR="006A5C50" w:rsidRPr="006A5C50" w:rsidRDefault="006A5C50" w:rsidP="00CD7167">
      <w:pPr>
        <w:jc w:val="right"/>
        <w:rPr>
          <w:rFonts w:cs="2  Zar"/>
          <w:sz w:val="28"/>
          <w:szCs w:val="28"/>
        </w:rPr>
      </w:pPr>
      <w:r w:rsidRPr="006A5C50">
        <w:rPr>
          <w:rFonts w:cs="2  Zar" w:hint="cs"/>
          <w:sz w:val="28"/>
          <w:szCs w:val="28"/>
          <w:rtl/>
          <w:lang w:bidi="fa-IR"/>
        </w:rPr>
        <w:t>والسلام علیکم و ر</w:t>
      </w:r>
      <w:r w:rsidRPr="00E96E50">
        <w:rPr>
          <w:rFonts w:cs="2  Badr" w:hint="cs"/>
          <w:sz w:val="30"/>
          <w:szCs w:val="30"/>
          <w:rtl/>
          <w:lang w:bidi="fa-IR"/>
        </w:rPr>
        <w:t>حمة</w:t>
      </w:r>
      <w:r w:rsidRPr="006A5C50">
        <w:rPr>
          <w:rFonts w:cs="2  Zar" w:hint="cs"/>
          <w:sz w:val="28"/>
          <w:szCs w:val="28"/>
          <w:rtl/>
          <w:lang w:bidi="fa-IR"/>
        </w:rPr>
        <w:t xml:space="preserve"> اللّه و برکاته</w:t>
      </w:r>
    </w:p>
    <w:sectPr w:rsidR="006A5C50" w:rsidRPr="006A5C50" w:rsidSect="00CD7167">
      <w:headerReference w:type="default" r:id="rId8"/>
      <w:pgSz w:w="11906" w:h="16838" w:code="9"/>
      <w:pgMar w:top="454" w:right="510" w:bottom="454" w:left="510" w:header="709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34" w:rsidRDefault="00C90D34" w:rsidP="00323AB9">
      <w:r>
        <w:separator/>
      </w:r>
    </w:p>
  </w:endnote>
  <w:endnote w:type="continuationSeparator" w:id="0">
    <w:p w:rsidR="00C90D34" w:rsidRDefault="00C90D34" w:rsidP="0032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Armin_Honar2">
    <w:charset w:val="00"/>
    <w:family w:val="auto"/>
    <w:pitch w:val="variable"/>
    <w:sig w:usb0="00000003" w:usb1="00000000" w:usb2="00000000" w:usb3="00000000" w:csb0="00000001" w:csb1="00000000"/>
  </w:font>
  <w:font w:name="Almizan">
    <w:charset w:val="02"/>
    <w:family w:val="auto"/>
    <w:pitch w:val="variable"/>
    <w:sig w:usb0="00000000" w:usb1="10000000" w:usb2="00000000" w:usb3="00000000" w:csb0="80000000" w:csb1="00000000"/>
  </w:font>
  <w:font w:name="Armin_symbol 1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34" w:rsidRDefault="00C90D34" w:rsidP="00323AB9">
      <w:r>
        <w:separator/>
      </w:r>
    </w:p>
  </w:footnote>
  <w:footnote w:type="continuationSeparator" w:id="0">
    <w:p w:rsidR="00C90D34" w:rsidRDefault="00C90D34" w:rsidP="00323AB9">
      <w:r>
        <w:continuationSeparator/>
      </w:r>
    </w:p>
  </w:footnote>
  <w:footnote w:id="1">
    <w:p w:rsidR="00CD7167" w:rsidRPr="00AF68A6" w:rsidRDefault="00CD7167" w:rsidP="00211906">
      <w:pPr>
        <w:pStyle w:val="FootnoteText"/>
        <w:rPr>
          <w:lang w:bidi="fa-IR"/>
        </w:rPr>
      </w:pPr>
      <w:r w:rsidRPr="00AF68A6"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AF68A6">
        <w:rPr>
          <w:rtl/>
          <w:lang w:bidi="fa-IR"/>
        </w:rPr>
        <w:t>تحف العقول عن آل الرسول</w:t>
      </w:r>
      <w:r w:rsidR="00211906" w:rsidRPr="009279E7">
        <w:rPr>
          <w:rStyle w:val="SalamhaChar"/>
          <w:rFonts w:hint="cs"/>
          <w:sz w:val="20"/>
          <w:szCs w:val="20"/>
          <w:rtl/>
          <w:lang w:bidi="fa-IR"/>
        </w:rPr>
        <w:t>(صلوا</w:t>
      </w:r>
      <w:r w:rsidR="009279E7" w:rsidRPr="009279E7">
        <w:rPr>
          <w:rStyle w:val="SalamhaChar"/>
          <w:rFonts w:hint="cs"/>
          <w:sz w:val="20"/>
          <w:szCs w:val="20"/>
          <w:rtl/>
          <w:lang w:bidi="fa-IR"/>
        </w:rPr>
        <w:t>ات الله وسلامه علیه)</w:t>
      </w:r>
      <w:r w:rsidRPr="00AF68A6">
        <w:rPr>
          <w:rtl/>
          <w:lang w:bidi="fa-IR"/>
        </w:rPr>
        <w:t>ص 356.</w:t>
      </w:r>
    </w:p>
  </w:footnote>
  <w:footnote w:id="2">
    <w:p w:rsidR="00CD7167" w:rsidRPr="008B0941" w:rsidRDefault="00CD7167" w:rsidP="00211906">
      <w:pPr>
        <w:pStyle w:val="FootnoteText"/>
        <w:rPr>
          <w:rFonts w:cs="2  Zar"/>
          <w:rtl/>
          <w:lang w:bidi="fa-IR"/>
        </w:rPr>
      </w:pPr>
      <w:r w:rsidRPr="008B0941">
        <w:rPr>
          <w:rStyle w:val="FootnoteReference"/>
          <w:rFonts w:cs="2  Zar"/>
        </w:rPr>
        <w:footnoteRef/>
      </w:r>
      <w:r w:rsidRPr="008B0941">
        <w:rPr>
          <w:rFonts w:cs="2  Zar"/>
        </w:rPr>
        <w:t xml:space="preserve"> </w:t>
      </w:r>
      <w:r w:rsidRPr="008B0941">
        <w:rPr>
          <w:rFonts w:cs="2  Zar" w:hint="cs"/>
          <w:rtl/>
          <w:lang w:bidi="fa-IR"/>
        </w:rPr>
        <w:t>-</w:t>
      </w:r>
      <w:r w:rsidRPr="008B0941">
        <w:rPr>
          <w:rFonts w:cs="2  Zar" w:hint="eastAsia"/>
          <w:rtl/>
        </w:rPr>
        <w:t xml:space="preserve"> </w:t>
      </w:r>
      <w:r w:rsidRPr="008B0941">
        <w:rPr>
          <w:rFonts w:ascii="Calibri" w:eastAsia="Calibri" w:hAnsi="Calibri" w:cs="2  Zar" w:hint="eastAsia"/>
          <w:rtl/>
        </w:rPr>
        <w:t>حضرت</w:t>
      </w:r>
      <w:r w:rsidRPr="008B0941">
        <w:rPr>
          <w:rFonts w:ascii="Calibri" w:eastAsia="Calibri" w:hAnsi="Calibri" w:cs="2  Zar"/>
          <w:rtl/>
        </w:rPr>
        <w:t xml:space="preserve"> </w:t>
      </w:r>
      <w:r w:rsidRPr="008B0941">
        <w:rPr>
          <w:rFonts w:ascii="Calibri" w:eastAsia="Calibri" w:hAnsi="Calibri" w:cs="2  Zar" w:hint="eastAsia"/>
          <w:rtl/>
        </w:rPr>
        <w:t>امام</w:t>
      </w:r>
      <w:r w:rsidRPr="008B0941">
        <w:rPr>
          <w:rFonts w:ascii="Calibri" w:eastAsia="Calibri" w:hAnsi="Calibri" w:cs="2  Zar"/>
          <w:rtl/>
        </w:rPr>
        <w:t xml:space="preserve"> </w:t>
      </w:r>
      <w:r w:rsidRPr="008B0941">
        <w:rPr>
          <w:rFonts w:ascii="Calibri" w:eastAsia="Calibri" w:hAnsi="Calibri" w:cs="2  Zar" w:hint="eastAsia"/>
          <w:rtl/>
        </w:rPr>
        <w:t>عسکر</w:t>
      </w:r>
      <w:r w:rsidRPr="008B0941">
        <w:rPr>
          <w:rFonts w:ascii="Calibri" w:eastAsia="Calibri" w:hAnsi="Calibri" w:cs="2  Zar"/>
          <w:rtl/>
        </w:rPr>
        <w:t>ي</w:t>
      </w:r>
      <w:r w:rsidR="00211906" w:rsidRPr="00211906">
        <w:rPr>
          <w:rFonts w:ascii="Calibri" w:eastAsia="Calibri" w:hAnsi="Calibri" w:cs="2  Zar" w:hint="cs"/>
          <w:rtl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 w:rsidRPr="008B0941">
        <w:rPr>
          <w:rFonts w:ascii="Calibri" w:eastAsia="Calibri" w:hAnsi="Calibri" w:cs="2  Zar"/>
          <w:rtl/>
        </w:rPr>
        <w:t xml:space="preserve"> </w:t>
      </w:r>
      <w:r>
        <w:rPr>
          <w:rFonts w:ascii="Calibri" w:eastAsia="Calibri" w:hAnsi="Calibri" w:cs="2  Zar" w:hint="cs"/>
          <w:rtl/>
        </w:rPr>
        <w:t>بعد از سخت‌گیری‌های متوکل و آماده‌شدن شرایط برای حضور تاریخی شیعیان توسط پاس‌داشت اربعین، یکی از علامات مؤمن زیارت امام حسین</w:t>
      </w:r>
      <w:r w:rsidR="00211906" w:rsidRPr="00211906">
        <w:rPr>
          <w:rFonts w:ascii="Calibri" w:eastAsia="Calibri" w:hAnsi="Calibri" w:cs="2  Zar" w:hint="cs"/>
          <w:rtl/>
        </w:rPr>
        <w:t>(علیه السلام)</w:t>
      </w:r>
      <w:r w:rsidR="00211906">
        <w:rPr>
          <w:rFonts w:cs="2  Zar" w:hint="cs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2  Zar" w:hint="cs"/>
          <w:rtl/>
        </w:rPr>
        <w:t xml:space="preserve"> </w:t>
      </w:r>
      <w:r w:rsidRPr="006F4C14">
        <w:rPr>
          <w:rFonts w:ascii="Calibri" w:eastAsia="Calibri" w:hAnsi="Calibri" w:cs="2  Zar" w:hint="cs"/>
          <w:rtl/>
        </w:rPr>
        <w:t>در</w:t>
      </w:r>
      <w:r>
        <w:rPr>
          <w:rFonts w:ascii="Calibri" w:eastAsia="Calibri" w:hAnsi="Calibri" w:cs="2  Zar" w:hint="cs"/>
          <w:rtl/>
        </w:rPr>
        <w:t xml:space="preserve"> </w:t>
      </w:r>
      <w:r w:rsidRPr="006F4C14">
        <w:rPr>
          <w:rFonts w:ascii="Calibri" w:eastAsia="Calibri" w:hAnsi="Calibri" w:cs="2  Zar" w:hint="cs"/>
          <w:rtl/>
        </w:rPr>
        <w:t xml:space="preserve"> اربعین اعلام می‌کنند و </w:t>
      </w:r>
      <w:r w:rsidRPr="006F4C14">
        <w:rPr>
          <w:rFonts w:ascii="Calibri" w:eastAsia="Calibri" w:hAnsi="Calibri" w:cs="2  Zar" w:hint="eastAsia"/>
          <w:rtl/>
        </w:rPr>
        <w:t>م</w:t>
      </w:r>
      <w:r w:rsidRPr="006F4C14">
        <w:rPr>
          <w:rFonts w:ascii="Calibri" w:eastAsia="Calibri" w:hAnsi="Calibri" w:cs="2  Zar"/>
          <w:rtl/>
        </w:rPr>
        <w:t>ي‌</w:t>
      </w:r>
      <w:r w:rsidRPr="006F4C14">
        <w:rPr>
          <w:rFonts w:ascii="Calibri" w:eastAsia="Calibri" w:hAnsi="Calibri" w:cs="2  Zar" w:hint="eastAsia"/>
          <w:rtl/>
        </w:rPr>
        <w:t>فرما</w:t>
      </w:r>
      <w:r w:rsidRPr="006F4C14">
        <w:rPr>
          <w:rFonts w:ascii="Calibri" w:eastAsia="Calibri" w:hAnsi="Calibri" w:cs="2  Zar"/>
          <w:rtl/>
        </w:rPr>
        <w:t>ي</w:t>
      </w:r>
      <w:r w:rsidRPr="006F4C14">
        <w:rPr>
          <w:rFonts w:ascii="Calibri" w:eastAsia="Calibri" w:hAnsi="Calibri" w:cs="2  Zar" w:hint="eastAsia"/>
          <w:rtl/>
        </w:rPr>
        <w:t>ند</w:t>
      </w:r>
      <w:r w:rsidRPr="006F4C14">
        <w:rPr>
          <w:rFonts w:ascii="Calibri" w:eastAsia="Calibri" w:hAnsi="Calibri" w:cs="2  Zar"/>
          <w:rtl/>
        </w:rPr>
        <w:t>:</w:t>
      </w:r>
      <w:r w:rsidRPr="008B0941">
        <w:rPr>
          <w:rStyle w:val="ArabiChar"/>
          <w:rFonts w:eastAsia="Calibri" w:cs="2  Zar"/>
          <w:szCs w:val="20"/>
          <w:rtl/>
        </w:rPr>
        <w:t xml:space="preserve"> «</w:t>
      </w:r>
      <w:r w:rsidRPr="008B0941">
        <w:rPr>
          <w:rStyle w:val="ArabiChar"/>
          <w:rFonts w:eastAsia="Calibri" w:cs="2  Zar" w:hint="eastAsia"/>
          <w:szCs w:val="20"/>
          <w:rtl/>
        </w:rPr>
        <w:t>عَلَامَاتُ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الْمُؤْمِنِ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خَمْسٌ؛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صَلَا</w:t>
      </w:r>
      <w:r w:rsidRPr="008B0941">
        <w:rPr>
          <w:rStyle w:val="ArabiChar"/>
          <w:rFonts w:eastAsia="Calibri" w:cs="2  Badr" w:hint="eastAsia"/>
          <w:szCs w:val="20"/>
          <w:rtl/>
        </w:rPr>
        <w:t>ةُ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الْإِحْدَى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وَ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الْخَمْسِينَ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وَ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زِيَارَ</w:t>
      </w:r>
      <w:r w:rsidRPr="008B0941">
        <w:rPr>
          <w:rStyle w:val="ArabiChar"/>
          <w:rFonts w:eastAsia="Calibri" w:cs="2  Badr" w:hint="eastAsia"/>
          <w:szCs w:val="20"/>
          <w:rtl/>
        </w:rPr>
        <w:t>ةُ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الْأَرْبَعِينَ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وَ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التَّخَتُّمُ‏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فِي‏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الْيَمِينِ‏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وَ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تَعْفِيرُ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الْجَبِينِ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وَ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الْجَهْرُ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بِبِسْمِ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اللَّهِ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الرَّحْمنِ</w:t>
      </w:r>
      <w:r w:rsidRPr="008B0941">
        <w:rPr>
          <w:rStyle w:val="ArabiChar"/>
          <w:rFonts w:eastAsia="Calibri" w:cs="2  Zar"/>
          <w:szCs w:val="20"/>
          <w:rtl/>
        </w:rPr>
        <w:t xml:space="preserve"> </w:t>
      </w:r>
      <w:r w:rsidRPr="008B0941">
        <w:rPr>
          <w:rStyle w:val="ArabiChar"/>
          <w:rFonts w:eastAsia="Calibri" w:cs="2  Zar" w:hint="eastAsia"/>
          <w:szCs w:val="20"/>
          <w:rtl/>
        </w:rPr>
        <w:t>الرَّحِيمِ‏</w:t>
      </w:r>
      <w:r w:rsidRPr="008B0941">
        <w:rPr>
          <w:rStyle w:val="ArabiChar"/>
          <w:rFonts w:eastAsia="Calibri" w:cs="2  Zar"/>
          <w:szCs w:val="20"/>
          <w:rtl/>
        </w:rPr>
        <w:t>»</w:t>
      </w:r>
      <w:r w:rsidRPr="008B0941">
        <w:rPr>
          <w:rFonts w:ascii="Calibri" w:eastAsia="Calibri" w:hAnsi="Calibri" w:cs="2  Zar"/>
          <w:rtl/>
        </w:rPr>
        <w:t>.</w:t>
      </w:r>
    </w:p>
  </w:footnote>
  <w:footnote w:id="3">
    <w:p w:rsidR="00CD7167" w:rsidRPr="00AF68A6" w:rsidRDefault="00CD7167" w:rsidP="00C452F9">
      <w:pPr>
        <w:pStyle w:val="FootnoteText"/>
        <w:rPr>
          <w:lang w:bidi="fa-IR"/>
        </w:rPr>
      </w:pPr>
      <w:r w:rsidRPr="00AF68A6"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AF68A6">
        <w:rPr>
          <w:rtl/>
          <w:lang w:bidi="fa-IR"/>
        </w:rPr>
        <w:t>صحيفه امام، ج‏1، ص 303</w:t>
      </w:r>
      <w:bookmarkStart w:id="0" w:name="_GoBack"/>
      <w:bookmarkEnd w:id="0"/>
    </w:p>
  </w:footnote>
  <w:footnote w:id="4">
    <w:p w:rsidR="00CD7167" w:rsidRPr="00AF68A6" w:rsidRDefault="00CD7167" w:rsidP="00A46E0F">
      <w:pPr>
        <w:pStyle w:val="FootnoteText"/>
        <w:rPr>
          <w:lang w:bidi="fa-IR"/>
        </w:rPr>
      </w:pPr>
      <w:r w:rsidRPr="00AF68A6"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AF68A6">
        <w:rPr>
          <w:rtl/>
          <w:lang w:bidi="fa-IR"/>
        </w:rPr>
        <w:t>درر الأخبار، ص 532</w:t>
      </w:r>
      <w:r>
        <w:rPr>
          <w:rFonts w:hint="cs"/>
          <w:rtl/>
          <w:lang w:bidi="fa-IR"/>
        </w:rPr>
        <w:t>.</w:t>
      </w:r>
    </w:p>
  </w:footnote>
  <w:footnote w:id="5">
    <w:p w:rsidR="00CD7167" w:rsidRPr="00AF68A6" w:rsidRDefault="00CD7167" w:rsidP="00C452F9">
      <w:pPr>
        <w:pStyle w:val="FootnoteText"/>
        <w:rPr>
          <w:lang w:bidi="fa-IR"/>
        </w:rPr>
      </w:pPr>
      <w:r w:rsidRPr="00AF68A6"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- </w:t>
      </w:r>
      <w:r w:rsidRPr="00AF68A6">
        <w:rPr>
          <w:rtl/>
          <w:lang w:bidi="fa-IR"/>
        </w:rPr>
        <w:t>صح</w:t>
      </w:r>
      <w:r w:rsidRPr="00AF68A6">
        <w:rPr>
          <w:rFonts w:hint="cs"/>
          <w:rtl/>
          <w:lang w:bidi="fa-IR"/>
        </w:rPr>
        <w:t>ی</w:t>
      </w:r>
      <w:r w:rsidRPr="00AF68A6">
        <w:rPr>
          <w:rFonts w:hint="eastAsia"/>
          <w:rtl/>
          <w:lang w:bidi="fa-IR"/>
        </w:rPr>
        <w:t>فه‌</w:t>
      </w:r>
      <w:r w:rsidRPr="00AF68A6">
        <w:rPr>
          <w:rFonts w:hint="cs"/>
          <w:rtl/>
          <w:lang w:bidi="fa-IR"/>
        </w:rPr>
        <w:t>ی</w:t>
      </w:r>
      <w:r w:rsidRPr="00AF68A6">
        <w:rPr>
          <w:rtl/>
          <w:lang w:bidi="fa-IR"/>
        </w:rPr>
        <w:t xml:space="preserve"> امام، ج 21، ص 330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941501"/>
      <w:docPartObj>
        <w:docPartGallery w:val="Page Numbers (Top of Page)"/>
        <w:docPartUnique/>
      </w:docPartObj>
    </w:sdtPr>
    <w:sdtEndPr/>
    <w:sdtContent>
      <w:p w:rsidR="00CD7167" w:rsidRDefault="00CD7167" w:rsidP="00BD282E">
        <w:pPr>
          <w:pStyle w:val="Header"/>
          <w:jc w:val="both"/>
        </w:pPr>
        <w:r>
          <w:rPr>
            <w:rFonts w:hint="cs"/>
            <w:rtl/>
          </w:rPr>
          <w:t xml:space="preserve">ابعاد تمدنی پیاده‌روی زیارت اربعین                                         ..................................................................                                                                       </w:t>
        </w:r>
        <w:r w:rsidR="00C90D34">
          <w:rPr>
            <w:noProof/>
          </w:rPr>
          <w:fldChar w:fldCharType="begin"/>
        </w:r>
        <w:r w:rsidR="00C90D34">
          <w:rPr>
            <w:noProof/>
          </w:rPr>
          <w:instrText xml:space="preserve"> PAGE   \* MERGEFORMAT </w:instrText>
        </w:r>
        <w:r w:rsidR="00C90D34">
          <w:rPr>
            <w:noProof/>
          </w:rPr>
          <w:fldChar w:fldCharType="separate"/>
        </w:r>
        <w:r w:rsidR="00104D43">
          <w:rPr>
            <w:noProof/>
            <w:rtl/>
          </w:rPr>
          <w:t>5</w:t>
        </w:r>
        <w:r w:rsidR="00C90D34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BE7"/>
    <w:multiLevelType w:val="hybridMultilevel"/>
    <w:tmpl w:val="20C8E120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61E76A5"/>
    <w:multiLevelType w:val="hybridMultilevel"/>
    <w:tmpl w:val="797C08EA"/>
    <w:lvl w:ilvl="0" w:tplc="1FE01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E76"/>
    <w:multiLevelType w:val="hybridMultilevel"/>
    <w:tmpl w:val="1242E650"/>
    <w:lvl w:ilvl="0" w:tplc="8A0C6E00">
      <w:start w:val="1"/>
      <w:numFmt w:val="bullet"/>
      <w:pStyle w:val="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EF5958"/>
    <w:multiLevelType w:val="hybridMultilevel"/>
    <w:tmpl w:val="30126DE6"/>
    <w:lvl w:ilvl="0" w:tplc="7A28DC34">
      <w:start w:val="1"/>
      <w:numFmt w:val="decimal"/>
      <w:lvlText w:val="%1-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 w15:restartNumberingAfterBreak="0">
    <w:nsid w:val="5CBE3B8E"/>
    <w:multiLevelType w:val="hybridMultilevel"/>
    <w:tmpl w:val="B1463C48"/>
    <w:lvl w:ilvl="0" w:tplc="E2F6B7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96488F"/>
    <w:multiLevelType w:val="hybridMultilevel"/>
    <w:tmpl w:val="FF866618"/>
    <w:lvl w:ilvl="0" w:tplc="789A0848">
      <w:start w:val="1"/>
      <w:numFmt w:val="decimal"/>
      <w:lvlText w:val="%1-"/>
      <w:lvlJc w:val="left"/>
      <w:pPr>
        <w:ind w:left="36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C623306"/>
    <w:multiLevelType w:val="hybridMultilevel"/>
    <w:tmpl w:val="5EDC8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2056D75"/>
    <w:multiLevelType w:val="hybridMultilevel"/>
    <w:tmpl w:val="E6284FF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9F1B4C"/>
    <w:multiLevelType w:val="hybridMultilevel"/>
    <w:tmpl w:val="C8C82EF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58A7210"/>
    <w:multiLevelType w:val="hybridMultilevel"/>
    <w:tmpl w:val="46E06F7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8CA26B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89"/>
    <w:rsid w:val="00000773"/>
    <w:rsid w:val="00011487"/>
    <w:rsid w:val="0001166E"/>
    <w:rsid w:val="00042454"/>
    <w:rsid w:val="0007170E"/>
    <w:rsid w:val="000D46C9"/>
    <w:rsid w:val="000E64B4"/>
    <w:rsid w:val="00104D43"/>
    <w:rsid w:val="001264C9"/>
    <w:rsid w:val="00141434"/>
    <w:rsid w:val="001D4598"/>
    <w:rsid w:val="001E0E87"/>
    <w:rsid w:val="00207464"/>
    <w:rsid w:val="00211906"/>
    <w:rsid w:val="00241800"/>
    <w:rsid w:val="00246A35"/>
    <w:rsid w:val="00271A10"/>
    <w:rsid w:val="002C5AD0"/>
    <w:rsid w:val="002F6A7D"/>
    <w:rsid w:val="00323AB9"/>
    <w:rsid w:val="00344395"/>
    <w:rsid w:val="0036571B"/>
    <w:rsid w:val="00366AFB"/>
    <w:rsid w:val="00372BBD"/>
    <w:rsid w:val="003A3E65"/>
    <w:rsid w:val="003E2168"/>
    <w:rsid w:val="003F230B"/>
    <w:rsid w:val="00464B7C"/>
    <w:rsid w:val="00491322"/>
    <w:rsid w:val="004925E4"/>
    <w:rsid w:val="00495040"/>
    <w:rsid w:val="0049548C"/>
    <w:rsid w:val="004B7BDF"/>
    <w:rsid w:val="004C0207"/>
    <w:rsid w:val="004F2CB6"/>
    <w:rsid w:val="004F7F2F"/>
    <w:rsid w:val="005051C2"/>
    <w:rsid w:val="00532F29"/>
    <w:rsid w:val="0055460C"/>
    <w:rsid w:val="005B4D28"/>
    <w:rsid w:val="006672EF"/>
    <w:rsid w:val="00694D70"/>
    <w:rsid w:val="006978C3"/>
    <w:rsid w:val="006A14B7"/>
    <w:rsid w:val="006A5C50"/>
    <w:rsid w:val="006B31A0"/>
    <w:rsid w:val="006F0732"/>
    <w:rsid w:val="006F4C14"/>
    <w:rsid w:val="00712435"/>
    <w:rsid w:val="00731343"/>
    <w:rsid w:val="0075117B"/>
    <w:rsid w:val="00767AEF"/>
    <w:rsid w:val="00785A97"/>
    <w:rsid w:val="007C237E"/>
    <w:rsid w:val="007D0AB3"/>
    <w:rsid w:val="007D38C8"/>
    <w:rsid w:val="007D502D"/>
    <w:rsid w:val="00827402"/>
    <w:rsid w:val="00834055"/>
    <w:rsid w:val="00842FC2"/>
    <w:rsid w:val="008439F6"/>
    <w:rsid w:val="00866144"/>
    <w:rsid w:val="0089229B"/>
    <w:rsid w:val="008A6904"/>
    <w:rsid w:val="008B0941"/>
    <w:rsid w:val="0091635B"/>
    <w:rsid w:val="009279E7"/>
    <w:rsid w:val="00964439"/>
    <w:rsid w:val="009B729A"/>
    <w:rsid w:val="009D39F5"/>
    <w:rsid w:val="00A32C05"/>
    <w:rsid w:val="00A37753"/>
    <w:rsid w:val="00A46E0F"/>
    <w:rsid w:val="00AB1072"/>
    <w:rsid w:val="00AB299D"/>
    <w:rsid w:val="00AC0CB6"/>
    <w:rsid w:val="00AC4C65"/>
    <w:rsid w:val="00AD322E"/>
    <w:rsid w:val="00B02602"/>
    <w:rsid w:val="00B256E7"/>
    <w:rsid w:val="00B654EA"/>
    <w:rsid w:val="00B80989"/>
    <w:rsid w:val="00B83B5E"/>
    <w:rsid w:val="00BD0016"/>
    <w:rsid w:val="00BD282E"/>
    <w:rsid w:val="00BD624B"/>
    <w:rsid w:val="00C452F9"/>
    <w:rsid w:val="00C534C0"/>
    <w:rsid w:val="00C641C1"/>
    <w:rsid w:val="00C90D34"/>
    <w:rsid w:val="00CA15E1"/>
    <w:rsid w:val="00CB36BC"/>
    <w:rsid w:val="00CB7597"/>
    <w:rsid w:val="00CC7DF8"/>
    <w:rsid w:val="00CD7167"/>
    <w:rsid w:val="00D3672C"/>
    <w:rsid w:val="00D81B0E"/>
    <w:rsid w:val="00D82A55"/>
    <w:rsid w:val="00DF6792"/>
    <w:rsid w:val="00E067E5"/>
    <w:rsid w:val="00E65BCB"/>
    <w:rsid w:val="00E96E50"/>
    <w:rsid w:val="00F04FBF"/>
    <w:rsid w:val="00F553E8"/>
    <w:rsid w:val="00F75812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0CB5"/>
  <w15:docId w15:val="{320B9796-3403-475A-B99D-40B57017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F9"/>
    <w:pPr>
      <w:bidi/>
      <w:spacing w:after="0" w:line="240" w:lineRule="auto"/>
      <w:ind w:firstLine="284"/>
      <w:jc w:val="lowKashida"/>
    </w:pPr>
    <w:rPr>
      <w:rFonts w:ascii="Times New Roman" w:eastAsia="Times New Roman" w:hAnsi="Times New Roman" w:cs="B 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452F9"/>
    <w:pPr>
      <w:keepNext/>
      <w:pageBreakBefore/>
      <w:spacing w:before="2000" w:after="1000"/>
      <w:ind w:firstLine="0"/>
      <w:contextualSpacing/>
      <w:jc w:val="center"/>
      <w:outlineLvl w:val="0"/>
    </w:pPr>
    <w:rPr>
      <w:rFonts w:ascii="Arial" w:hAnsi="Arial" w:cs="Lotus"/>
      <w:b/>
      <w:bCs/>
      <w:spacing w:val="-14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C452F9"/>
    <w:pPr>
      <w:keepNext/>
      <w:spacing w:before="240" w:after="60"/>
      <w:outlineLvl w:val="1"/>
    </w:pPr>
    <w:rPr>
      <w:rFonts w:ascii="Arial" w:hAnsi="Arial" w:cs="Lotus"/>
      <w:b/>
      <w:bCs/>
      <w:spacing w:val="-10"/>
      <w:sz w:val="28"/>
      <w:szCs w:val="30"/>
    </w:rPr>
  </w:style>
  <w:style w:type="paragraph" w:styleId="Heading3">
    <w:name w:val="heading 3"/>
    <w:basedOn w:val="Normal"/>
    <w:next w:val="Normal"/>
    <w:link w:val="Heading3Char"/>
    <w:qFormat/>
    <w:rsid w:val="00C452F9"/>
    <w:pPr>
      <w:keepNext/>
      <w:spacing w:before="240" w:after="60"/>
      <w:ind w:firstLine="289"/>
      <w:outlineLvl w:val="2"/>
    </w:pPr>
    <w:rPr>
      <w:rFonts w:ascii="Arial" w:hAnsi="Arial" w:cs="Lotus"/>
      <w:b/>
      <w:bCs/>
      <w:spacing w:val="-1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D322E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unhideWhenUsed/>
    <w:rsid w:val="00323A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3AB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23AB9"/>
    <w:rPr>
      <w:vertAlign w:val="superscript"/>
    </w:rPr>
  </w:style>
  <w:style w:type="paragraph" w:customStyle="1" w:styleId="Arabi">
    <w:name w:val="Arabi"/>
    <w:basedOn w:val="FootnoteText"/>
    <w:link w:val="ArabiChar"/>
    <w:autoRedefine/>
    <w:rsid w:val="00323AB9"/>
    <w:rPr>
      <w:rFonts w:cs="B Badr"/>
      <w:szCs w:val="26"/>
    </w:rPr>
  </w:style>
  <w:style w:type="character" w:customStyle="1" w:styleId="ArabiChar">
    <w:name w:val="Arabi Char"/>
    <w:basedOn w:val="FootnoteTextChar"/>
    <w:link w:val="Arabi"/>
    <w:rsid w:val="00323AB9"/>
    <w:rPr>
      <w:rFonts w:ascii="Times New Roman" w:eastAsia="Times New Roman" w:hAnsi="Times New Roman" w:cs="B Badr"/>
      <w:sz w:val="20"/>
      <w:szCs w:val="26"/>
    </w:rPr>
  </w:style>
  <w:style w:type="character" w:customStyle="1" w:styleId="Heading1Char">
    <w:name w:val="Heading 1 Char"/>
    <w:basedOn w:val="DefaultParagraphFont"/>
    <w:link w:val="Heading1"/>
    <w:rsid w:val="00C452F9"/>
    <w:rPr>
      <w:rFonts w:ascii="Arial" w:eastAsia="Times New Roman" w:hAnsi="Arial" w:cs="Lotus"/>
      <w:b/>
      <w:bCs/>
      <w:spacing w:val="-14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C452F9"/>
    <w:rPr>
      <w:rFonts w:ascii="Arial" w:eastAsia="Times New Roman" w:hAnsi="Arial" w:cs="Lotus"/>
      <w:b/>
      <w:bCs/>
      <w:spacing w:val="-10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C452F9"/>
    <w:rPr>
      <w:rFonts w:ascii="Arial" w:eastAsia="Times New Roman" w:hAnsi="Arial" w:cs="Lotus"/>
      <w:b/>
      <w:bCs/>
      <w:spacing w:val="-10"/>
      <w:sz w:val="26"/>
      <w:szCs w:val="26"/>
    </w:rPr>
  </w:style>
  <w:style w:type="paragraph" w:styleId="Header">
    <w:name w:val="header"/>
    <w:basedOn w:val="Normal"/>
    <w:link w:val="HeaderChar"/>
    <w:uiPriority w:val="99"/>
    <w:rsid w:val="00C452F9"/>
    <w:pPr>
      <w:tabs>
        <w:tab w:val="center" w:leader="dot" w:pos="510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52F9"/>
    <w:rPr>
      <w:rFonts w:ascii="Times New Roman" w:eastAsia="Times New Roman" w:hAnsi="Times New Roman" w:cs="B Zar"/>
      <w:sz w:val="24"/>
    </w:rPr>
  </w:style>
  <w:style w:type="paragraph" w:styleId="Footer">
    <w:name w:val="footer"/>
    <w:basedOn w:val="Normal"/>
    <w:link w:val="FooterChar"/>
    <w:rsid w:val="00C452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52F9"/>
    <w:rPr>
      <w:rFonts w:ascii="Times New Roman" w:eastAsia="Times New Roman" w:hAnsi="Times New Roman" w:cs="B Zar"/>
      <w:sz w:val="24"/>
      <w:szCs w:val="26"/>
    </w:rPr>
  </w:style>
  <w:style w:type="character" w:styleId="PageNumber">
    <w:name w:val="page number"/>
    <w:basedOn w:val="DefaultParagraphFont"/>
    <w:rsid w:val="00C452F9"/>
  </w:style>
  <w:style w:type="paragraph" w:customStyle="1" w:styleId="a0">
    <w:name w:val="بسم الله"/>
    <w:basedOn w:val="Normal"/>
    <w:rsid w:val="00C452F9"/>
    <w:pPr>
      <w:pageBreakBefore/>
      <w:spacing w:before="1800"/>
      <w:ind w:firstLine="0"/>
      <w:jc w:val="center"/>
    </w:pPr>
    <w:rPr>
      <w:rFonts w:cs="Andalus"/>
      <w:szCs w:val="32"/>
    </w:rPr>
  </w:style>
  <w:style w:type="paragraph" w:styleId="PlainText">
    <w:name w:val="Plain Text"/>
    <w:basedOn w:val="Normal"/>
    <w:link w:val="PlainTextChar"/>
    <w:rsid w:val="00C452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52F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C452F9"/>
    <w:pPr>
      <w:tabs>
        <w:tab w:val="right" w:leader="dot" w:pos="5563"/>
      </w:tabs>
    </w:pPr>
    <w:rPr>
      <w:rFonts w:cs="Lotus"/>
      <w:b/>
      <w:bCs/>
      <w:noProof/>
    </w:rPr>
  </w:style>
  <w:style w:type="paragraph" w:styleId="TOC2">
    <w:name w:val="toc 2"/>
    <w:basedOn w:val="Normal"/>
    <w:next w:val="Normal"/>
    <w:autoRedefine/>
    <w:semiHidden/>
    <w:rsid w:val="00C452F9"/>
    <w:pPr>
      <w:tabs>
        <w:tab w:val="right" w:leader="dot" w:pos="5563"/>
      </w:tabs>
      <w:ind w:left="240"/>
    </w:pPr>
    <w:rPr>
      <w:noProof/>
      <w:szCs w:val="24"/>
    </w:rPr>
  </w:style>
  <w:style w:type="character" w:styleId="Hyperlink">
    <w:name w:val="Hyperlink"/>
    <w:basedOn w:val="DefaultParagraphFont"/>
    <w:rsid w:val="00C452F9"/>
    <w:rPr>
      <w:color w:val="0000FF"/>
      <w:u w:val="single"/>
    </w:rPr>
  </w:style>
  <w:style w:type="paragraph" w:customStyle="1" w:styleId="Salamha">
    <w:name w:val="Salamha"/>
    <w:basedOn w:val="Normal"/>
    <w:link w:val="SalamhaChar"/>
    <w:rsid w:val="00C452F9"/>
    <w:rPr>
      <w:rFonts w:cs="Traditional Arabic"/>
      <w:szCs w:val="16"/>
    </w:rPr>
  </w:style>
  <w:style w:type="character" w:customStyle="1" w:styleId="SalamhaChar">
    <w:name w:val="Salamha Char"/>
    <w:basedOn w:val="DefaultParagraphFont"/>
    <w:link w:val="Salamha"/>
    <w:rsid w:val="00C452F9"/>
    <w:rPr>
      <w:rFonts w:ascii="Times New Roman" w:eastAsia="Times New Roman" w:hAnsi="Times New Roman" w:cs="Traditional Arabic"/>
      <w:sz w:val="24"/>
      <w:szCs w:val="16"/>
    </w:rPr>
  </w:style>
  <w:style w:type="paragraph" w:styleId="EndnoteText">
    <w:name w:val="endnote text"/>
    <w:basedOn w:val="Normal"/>
    <w:link w:val="EndnoteTextChar"/>
    <w:semiHidden/>
    <w:rsid w:val="00C452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452F9"/>
    <w:rPr>
      <w:rFonts w:ascii="Times New Roman" w:eastAsia="Times New Roman" w:hAnsi="Times New Roman" w:cs="B Zar"/>
      <w:sz w:val="20"/>
      <w:szCs w:val="20"/>
    </w:rPr>
  </w:style>
  <w:style w:type="character" w:styleId="EndnoteReference">
    <w:name w:val="endnote reference"/>
    <w:basedOn w:val="DefaultParagraphFont"/>
    <w:semiHidden/>
    <w:rsid w:val="00C452F9"/>
    <w:rPr>
      <w:vertAlign w:val="superscript"/>
    </w:rPr>
  </w:style>
  <w:style w:type="paragraph" w:customStyle="1" w:styleId="FootnoteTextArabi">
    <w:name w:val="Footnote Text Arabi"/>
    <w:basedOn w:val="FootnoteText"/>
    <w:link w:val="FootnoteTextArabiChar"/>
    <w:autoRedefine/>
    <w:rsid w:val="00C452F9"/>
    <w:rPr>
      <w:rFonts w:cs="B Badr"/>
      <w:lang w:bidi="fa-IR"/>
    </w:rPr>
  </w:style>
  <w:style w:type="character" w:customStyle="1" w:styleId="FootnoteTextArabiChar">
    <w:name w:val="Footnote Text Arabi Char"/>
    <w:basedOn w:val="FootnoteTextChar"/>
    <w:link w:val="FootnoteTextArabi"/>
    <w:rsid w:val="00C452F9"/>
    <w:rPr>
      <w:rFonts w:ascii="Times New Roman" w:eastAsia="Times New Roman" w:hAnsi="Times New Roman" w:cs="B Badr"/>
      <w:sz w:val="20"/>
      <w:szCs w:val="20"/>
      <w:lang w:bidi="fa-IR"/>
    </w:rPr>
  </w:style>
  <w:style w:type="table" w:styleId="TableGrid">
    <w:name w:val="Table Grid"/>
    <w:basedOn w:val="TableNormal"/>
    <w:rsid w:val="00C452F9"/>
    <w:pPr>
      <w:bidi/>
      <w:spacing w:after="0" w:line="240" w:lineRule="auto"/>
      <w:ind w:firstLine="288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نقل قول"/>
    <w:basedOn w:val="a2"/>
    <w:link w:val="CharChar"/>
    <w:rsid w:val="00C452F9"/>
  </w:style>
  <w:style w:type="paragraph" w:customStyle="1" w:styleId="a2">
    <w:name w:val="متن جزوه"/>
    <w:basedOn w:val="Normal"/>
    <w:link w:val="CharChar0"/>
    <w:rsid w:val="00C452F9"/>
    <w:pPr>
      <w:ind w:left="720" w:firstLine="0"/>
    </w:pPr>
    <w:rPr>
      <w:iCs/>
      <w:szCs w:val="24"/>
    </w:rPr>
  </w:style>
  <w:style w:type="character" w:customStyle="1" w:styleId="CharChar0">
    <w:name w:val="متن جزوه Char Char"/>
    <w:basedOn w:val="DefaultParagraphFont"/>
    <w:link w:val="a2"/>
    <w:rsid w:val="00C452F9"/>
    <w:rPr>
      <w:rFonts w:ascii="Times New Roman" w:eastAsia="Times New Roman" w:hAnsi="Times New Roman" w:cs="B Zar"/>
      <w:iCs/>
      <w:sz w:val="24"/>
      <w:szCs w:val="24"/>
    </w:rPr>
  </w:style>
  <w:style w:type="character" w:customStyle="1" w:styleId="CharChar">
    <w:name w:val="نقل قول Char Char"/>
    <w:basedOn w:val="CharChar0"/>
    <w:link w:val="a1"/>
    <w:rsid w:val="00C452F9"/>
    <w:rPr>
      <w:rFonts w:ascii="Times New Roman" w:eastAsia="Times New Roman" w:hAnsi="Times New Roman" w:cs="B Zar"/>
      <w:iCs/>
      <w:sz w:val="24"/>
      <w:szCs w:val="24"/>
    </w:rPr>
  </w:style>
  <w:style w:type="paragraph" w:customStyle="1" w:styleId="a3">
    <w:name w:val="تاكيد"/>
    <w:basedOn w:val="Normal"/>
    <w:link w:val="Char"/>
    <w:rsid w:val="00C452F9"/>
    <w:rPr>
      <w:bCs/>
      <w:szCs w:val="22"/>
    </w:rPr>
  </w:style>
  <w:style w:type="character" w:customStyle="1" w:styleId="Char">
    <w:name w:val="تاكيد Char"/>
    <w:basedOn w:val="DefaultParagraphFont"/>
    <w:link w:val="a3"/>
    <w:rsid w:val="00C452F9"/>
    <w:rPr>
      <w:rFonts w:ascii="Times New Roman" w:eastAsia="Times New Roman" w:hAnsi="Times New Roman" w:cs="B Zar"/>
      <w:bCs/>
      <w:sz w:val="24"/>
    </w:rPr>
  </w:style>
  <w:style w:type="paragraph" w:customStyle="1" w:styleId="a4">
    <w:name w:val="كوچك"/>
    <w:basedOn w:val="Normal"/>
    <w:link w:val="Char0"/>
    <w:rsid w:val="00C452F9"/>
    <w:rPr>
      <w:szCs w:val="22"/>
    </w:rPr>
  </w:style>
  <w:style w:type="character" w:customStyle="1" w:styleId="Char0">
    <w:name w:val="كوچك Char"/>
    <w:basedOn w:val="DefaultParagraphFont"/>
    <w:link w:val="a4"/>
    <w:rsid w:val="00C452F9"/>
    <w:rPr>
      <w:rFonts w:ascii="Times New Roman" w:eastAsia="Times New Roman" w:hAnsi="Times New Roman" w:cs="B Zar"/>
      <w:sz w:val="24"/>
    </w:rPr>
  </w:style>
  <w:style w:type="paragraph" w:customStyle="1" w:styleId="a5">
    <w:name w:val="والسلام"/>
    <w:basedOn w:val="Normal"/>
    <w:rsid w:val="00C452F9"/>
    <w:pPr>
      <w:spacing w:before="240"/>
      <w:jc w:val="right"/>
    </w:pPr>
    <w:rPr>
      <w:rFonts w:cs="Andalus"/>
      <w:sz w:val="26"/>
    </w:rPr>
  </w:style>
  <w:style w:type="paragraph" w:customStyle="1" w:styleId="a6">
    <w:name w:val="انتشارات"/>
    <w:basedOn w:val="Normal"/>
    <w:rsid w:val="00C452F9"/>
    <w:pPr>
      <w:jc w:val="right"/>
    </w:pPr>
    <w:rPr>
      <w:rFonts w:cs="Homa"/>
      <w:szCs w:val="24"/>
    </w:rPr>
  </w:style>
  <w:style w:type="paragraph" w:customStyle="1" w:styleId="StyleLatinArminHonar2ComplexArminHonar2100pt">
    <w:name w:val="Style (Latin) Armin_Honar2 (Complex) Armin_Honar2 100 pt"/>
    <w:basedOn w:val="Normal"/>
    <w:rsid w:val="00C452F9"/>
    <w:pPr>
      <w:spacing w:before="2000"/>
      <w:ind w:firstLine="289"/>
      <w:jc w:val="center"/>
    </w:pPr>
    <w:rPr>
      <w:rFonts w:ascii="Armin_Honar2" w:hAnsi="Armin_Honar2" w:cs="Armin_Honar2"/>
      <w:sz w:val="200"/>
      <w:szCs w:val="200"/>
      <w:lang w:bidi="fa-IR"/>
    </w:rPr>
  </w:style>
  <w:style w:type="paragraph" w:customStyle="1" w:styleId="a7">
    <w:name w:val="مولف"/>
    <w:basedOn w:val="Normal"/>
    <w:rsid w:val="00C452F9"/>
    <w:pPr>
      <w:ind w:left="288" w:firstLine="0"/>
      <w:jc w:val="center"/>
    </w:pPr>
    <w:rPr>
      <w:rFonts w:cs="Lotus"/>
    </w:rPr>
  </w:style>
  <w:style w:type="paragraph" w:customStyle="1" w:styleId="a8">
    <w:name w:val="بسم الله الرحمن الرحيم"/>
    <w:basedOn w:val="Normal"/>
    <w:rsid w:val="00C452F9"/>
    <w:pPr>
      <w:spacing w:before="2400"/>
      <w:jc w:val="center"/>
    </w:pPr>
    <w:rPr>
      <w:rFonts w:ascii="Armin_Honar2" w:hAnsi="Armin_Honar2"/>
      <w:sz w:val="200"/>
      <w:lang w:bidi="fa-IR"/>
    </w:rPr>
  </w:style>
  <w:style w:type="paragraph" w:customStyle="1" w:styleId="a9">
    <w:name w:val="السلام"/>
    <w:basedOn w:val="Normal"/>
    <w:rsid w:val="00C452F9"/>
    <w:pPr>
      <w:ind w:firstLine="0"/>
      <w:jc w:val="center"/>
    </w:pPr>
    <w:rPr>
      <w:rFonts w:cs="B Badr"/>
    </w:rPr>
  </w:style>
  <w:style w:type="character" w:customStyle="1" w:styleId="aa">
    <w:name w:val="عليه‌السلام"/>
    <w:basedOn w:val="DefaultParagraphFont"/>
    <w:rsid w:val="00C452F9"/>
    <w:rPr>
      <w:rFonts w:ascii="Almizan" w:hAnsi="Almizan" w:cs="Armin_symbol 1"/>
      <w:position w:val="0"/>
      <w:sz w:val="26"/>
      <w:szCs w:val="26"/>
    </w:rPr>
  </w:style>
  <w:style w:type="paragraph" w:customStyle="1" w:styleId="ab">
    <w:name w:val="باسمه تعالي"/>
    <w:basedOn w:val="Normal"/>
    <w:rsid w:val="00C452F9"/>
    <w:pPr>
      <w:spacing w:before="800"/>
      <w:ind w:firstLine="0"/>
      <w:jc w:val="center"/>
    </w:pPr>
  </w:style>
  <w:style w:type="paragraph" w:customStyle="1" w:styleId="noindent">
    <w:name w:val="كوچك no indent"/>
    <w:basedOn w:val="a4"/>
    <w:autoRedefine/>
    <w:rsid w:val="00C452F9"/>
    <w:pPr>
      <w:ind w:firstLine="0"/>
    </w:pPr>
  </w:style>
  <w:style w:type="paragraph" w:customStyle="1" w:styleId="ac">
    <w:name w:val="آيه"/>
    <w:basedOn w:val="Normal"/>
    <w:autoRedefine/>
    <w:rsid w:val="00C452F9"/>
    <w:pPr>
      <w:ind w:left="720"/>
    </w:pPr>
    <w:rPr>
      <w:rFonts w:cs="B Badr"/>
      <w:sz w:val="26"/>
      <w:szCs w:val="30"/>
    </w:rPr>
  </w:style>
  <w:style w:type="paragraph" w:customStyle="1" w:styleId="ad">
    <w:name w:val="ترجمه آيه"/>
    <w:basedOn w:val="Normal"/>
    <w:autoRedefine/>
    <w:rsid w:val="00C452F9"/>
    <w:pPr>
      <w:ind w:left="720" w:firstLine="289"/>
    </w:pPr>
    <w:rPr>
      <w:szCs w:val="24"/>
    </w:rPr>
  </w:style>
  <w:style w:type="paragraph" w:customStyle="1" w:styleId="ISBN">
    <w:name w:val="ISBN"/>
    <w:basedOn w:val="Normal"/>
    <w:rsid w:val="00C452F9"/>
    <w:pPr>
      <w:spacing w:line="400" w:lineRule="exact"/>
      <w:ind w:firstLine="0"/>
      <w:jc w:val="right"/>
    </w:pPr>
    <w:rPr>
      <w:sz w:val="20"/>
    </w:rPr>
  </w:style>
  <w:style w:type="paragraph" w:customStyle="1" w:styleId="Arabi0">
    <w:name w:val="كوچك Arabi"/>
    <w:basedOn w:val="Arabi"/>
    <w:link w:val="ArabiChar0"/>
    <w:autoRedefine/>
    <w:rsid w:val="00C452F9"/>
    <w:pPr>
      <w:spacing w:line="400" w:lineRule="exact"/>
    </w:pPr>
    <w:rPr>
      <w:sz w:val="24"/>
      <w:szCs w:val="22"/>
    </w:rPr>
  </w:style>
  <w:style w:type="character" w:customStyle="1" w:styleId="ArabiChar0">
    <w:name w:val="كوچك Arabi Char"/>
    <w:basedOn w:val="ArabiChar"/>
    <w:link w:val="Arabi0"/>
    <w:rsid w:val="00C452F9"/>
    <w:rPr>
      <w:rFonts w:ascii="Times New Roman" w:eastAsia="Times New Roman" w:hAnsi="Times New Roman" w:cs="B Badr"/>
      <w:sz w:val="24"/>
      <w:szCs w:val="26"/>
    </w:rPr>
  </w:style>
  <w:style w:type="paragraph" w:customStyle="1" w:styleId="a">
    <w:name w:val="آثار"/>
    <w:basedOn w:val="a4"/>
    <w:rsid w:val="00C452F9"/>
    <w:pPr>
      <w:numPr>
        <w:numId w:val="7"/>
      </w:numPr>
      <w:tabs>
        <w:tab w:val="clear" w:pos="1004"/>
        <w:tab w:val="num" w:pos="360"/>
      </w:tabs>
      <w:spacing w:line="400" w:lineRule="exact"/>
      <w:ind w:left="0" w:firstLine="284"/>
    </w:pPr>
  </w:style>
  <w:style w:type="paragraph" w:styleId="BalloonText">
    <w:name w:val="Balloon Text"/>
    <w:basedOn w:val="Normal"/>
    <w:link w:val="BalloonTextChar"/>
    <w:semiHidden/>
    <w:rsid w:val="00C452F9"/>
    <w:pPr>
      <w:ind w:firstLine="0"/>
      <w:jc w:val="left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semiHidden/>
    <w:rsid w:val="00C452F9"/>
    <w:rPr>
      <w:rFonts w:ascii="Tahoma" w:eastAsia="Times New Roman" w:hAnsi="Tahoma" w:cs="Tahoma"/>
      <w:sz w:val="16"/>
      <w:szCs w:val="16"/>
      <w:lang w:bidi="fa-IR"/>
    </w:rPr>
  </w:style>
  <w:style w:type="character" w:styleId="Strong">
    <w:name w:val="Strong"/>
    <w:basedOn w:val="DefaultParagraphFont"/>
    <w:qFormat/>
    <w:rsid w:val="00C452F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452F9"/>
    <w:pPr>
      <w:bidi w:val="0"/>
      <w:spacing w:before="100" w:beforeAutospacing="1" w:after="100" w:afterAutospacing="1"/>
      <w:ind w:firstLine="0"/>
      <w:jc w:val="left"/>
    </w:pPr>
    <w:rPr>
      <w:rFonts w:eastAsia="Calibri" w:cs="Times New Roman"/>
      <w:szCs w:val="24"/>
    </w:rPr>
  </w:style>
  <w:style w:type="character" w:customStyle="1" w:styleId="olivedate">
    <w:name w:val="olivedate"/>
    <w:basedOn w:val="DefaultParagraphFont"/>
    <w:rsid w:val="00C452F9"/>
    <w:rPr>
      <w:rFonts w:cs="Times New Roman"/>
    </w:rPr>
  </w:style>
  <w:style w:type="character" w:customStyle="1" w:styleId="CharChar2">
    <w:name w:val="Char Char2"/>
    <w:basedOn w:val="DefaultParagraphFont"/>
    <w:rsid w:val="00C452F9"/>
  </w:style>
  <w:style w:type="paragraph" w:styleId="ListParagraph">
    <w:name w:val="List Paragraph"/>
    <w:basedOn w:val="Normal"/>
    <w:qFormat/>
    <w:rsid w:val="00C452F9"/>
    <w:pPr>
      <w:spacing w:after="200" w:line="276" w:lineRule="auto"/>
      <w:ind w:left="720" w:firstLine="431"/>
      <w:contextualSpacing/>
      <w:jc w:val="center"/>
    </w:pPr>
    <w:rPr>
      <w:rFonts w:ascii="Calibri" w:eastAsia="Calibri" w:hAnsi="Calibri" w:cs="Arial"/>
      <w:sz w:val="22"/>
      <w:szCs w:val="22"/>
    </w:rPr>
  </w:style>
  <w:style w:type="character" w:customStyle="1" w:styleId="ndate">
    <w:name w:val="ndate"/>
    <w:basedOn w:val="DefaultParagraphFont"/>
    <w:rsid w:val="0027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rsi.khamenei.ir/print-content?id=34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13512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http://farsi.khamenei.ir/print-content?id=34856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Laptop</cp:lastModifiedBy>
  <cp:revision>5</cp:revision>
  <cp:lastPrinted>2018-10-10T16:59:00Z</cp:lastPrinted>
  <dcterms:created xsi:type="dcterms:W3CDTF">2018-10-13T06:03:00Z</dcterms:created>
  <dcterms:modified xsi:type="dcterms:W3CDTF">2018-10-13T06:19:00Z</dcterms:modified>
</cp:coreProperties>
</file>