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10" w:rsidRDefault="00E67110" w:rsidP="00E67110">
      <w:pPr>
        <w:pStyle w:val="NoSpacing"/>
        <w:bidi/>
        <w:ind w:firstLine="284"/>
        <w:jc w:val="both"/>
        <w:rPr>
          <w:rFonts w:cs="2  Yagut"/>
          <w:sz w:val="28"/>
          <w:szCs w:val="28"/>
          <w:lang w:bidi="fa-IR"/>
        </w:rPr>
      </w:pPr>
    </w:p>
    <w:p w:rsidR="00E67110" w:rsidRDefault="00E67110" w:rsidP="00E67110">
      <w:pPr>
        <w:pStyle w:val="NoSpacing"/>
        <w:bidi/>
        <w:ind w:firstLine="284"/>
        <w:jc w:val="both"/>
        <w:rPr>
          <w:rFonts w:cs="2  Yagut" w:hint="cs"/>
          <w:sz w:val="28"/>
          <w:szCs w:val="28"/>
          <w:rtl/>
          <w:lang w:bidi="fa-IR"/>
        </w:rPr>
      </w:pPr>
      <w:r>
        <w:rPr>
          <w:rFonts w:cs="2  Yagut" w:hint="cs"/>
          <w:sz w:val="28"/>
          <w:szCs w:val="28"/>
          <w:rtl/>
          <w:lang w:bidi="fa-IR"/>
        </w:rPr>
        <w:t>غزل شماره‌ی 74</w:t>
      </w:r>
    </w:p>
    <w:p w:rsidR="00E67110" w:rsidRDefault="00E67110" w:rsidP="00E67110">
      <w:pPr>
        <w:pStyle w:val="NoSpacing"/>
        <w:bidi/>
        <w:ind w:firstLine="284"/>
        <w:jc w:val="both"/>
        <w:rPr>
          <w:rFonts w:cs="2  Yagut" w:hint="cs"/>
          <w:b/>
          <w:bCs/>
          <w:sz w:val="28"/>
          <w:szCs w:val="28"/>
          <w:rtl/>
          <w:lang w:bidi="fa-IR"/>
        </w:rPr>
      </w:pPr>
      <w:r>
        <w:rPr>
          <w:rFonts w:cs="2  Zar" w:hint="cs"/>
          <w:b/>
          <w:bCs/>
          <w:sz w:val="28"/>
          <w:szCs w:val="28"/>
          <w:rtl/>
          <w:lang w:bidi="fa-IR"/>
        </w:rPr>
        <w:t>عشق،گنجی نقش‌آفرین</w:t>
      </w:r>
    </w:p>
    <w:p w:rsidR="00E67110" w:rsidRDefault="00E67110" w:rsidP="00E67110">
      <w:pPr>
        <w:pStyle w:val="NoSpacing"/>
        <w:bidi/>
        <w:ind w:firstLine="284"/>
        <w:jc w:val="center"/>
        <w:rPr>
          <w:rFonts w:cs="2  Yagut"/>
          <w:sz w:val="28"/>
          <w:szCs w:val="28"/>
          <w:lang w:bidi="fa-IR"/>
        </w:rPr>
      </w:pPr>
      <w:r>
        <w:rPr>
          <w:rFonts w:cs="2  Yagut" w:hint="cs"/>
          <w:sz w:val="28"/>
          <w:szCs w:val="28"/>
          <w:rtl/>
          <w:lang w:bidi="fa-IR"/>
        </w:rPr>
        <w:t>باسمه تعالی</w:t>
      </w:r>
    </w:p>
    <w:p w:rsidR="00F73331" w:rsidRDefault="00F73331" w:rsidP="00F73331">
      <w:pPr>
        <w:pStyle w:val="NoSpacing"/>
        <w:bidi/>
        <w:ind w:firstLine="284"/>
        <w:jc w:val="center"/>
        <w:rPr>
          <w:rFonts w:cs="2  Zar"/>
          <w:b/>
          <w:bCs/>
          <w:sz w:val="28"/>
          <w:szCs w:val="28"/>
          <w:lang w:bidi="fa-IR"/>
        </w:rPr>
      </w:pPr>
      <w:r>
        <w:rPr>
          <w:rFonts w:cs="2  Zar" w:hint="cs"/>
          <w:b/>
          <w:bCs/>
          <w:sz w:val="28"/>
          <w:szCs w:val="28"/>
          <w:rtl/>
          <w:lang w:bidi="fa-IR"/>
        </w:rPr>
        <w:t xml:space="preserve">خواب آن نرگس فتّانِ تو بی چیزی نیست        </w:t>
      </w:r>
    </w:p>
    <w:p w:rsidR="00F73331" w:rsidRDefault="00F73331" w:rsidP="00F73331">
      <w:pPr>
        <w:pStyle w:val="NoSpacing"/>
        <w:bidi/>
        <w:ind w:firstLine="284"/>
        <w:jc w:val="center"/>
        <w:rPr>
          <w:rFonts w:cs="2  Zar" w:hint="cs"/>
          <w:b/>
          <w:bCs/>
          <w:sz w:val="28"/>
          <w:szCs w:val="28"/>
          <w:rtl/>
          <w:lang w:bidi="fa-IR"/>
        </w:rPr>
      </w:pPr>
      <w:r>
        <w:rPr>
          <w:rFonts w:cs="2  Zar" w:hint="cs"/>
          <w:b/>
          <w:bCs/>
          <w:sz w:val="28"/>
          <w:szCs w:val="28"/>
          <w:rtl/>
          <w:lang w:bidi="fa-IR"/>
        </w:rPr>
        <w:t xml:space="preserve"> تاب آن زلف پریشان تو بی چیزی نیست</w:t>
      </w:r>
    </w:p>
    <w:p w:rsidR="00F73331" w:rsidRDefault="00F73331" w:rsidP="00F73331">
      <w:pPr>
        <w:pStyle w:val="NoSpacing"/>
        <w:bidi/>
        <w:ind w:firstLine="284"/>
        <w:jc w:val="center"/>
        <w:rPr>
          <w:rFonts w:cs="2  Zar"/>
          <w:b/>
          <w:bCs/>
          <w:sz w:val="28"/>
          <w:szCs w:val="28"/>
          <w:lang w:bidi="fa-IR"/>
        </w:rPr>
      </w:pPr>
      <w:r>
        <w:rPr>
          <w:rFonts w:cs="2  Zar" w:hint="cs"/>
          <w:b/>
          <w:bCs/>
          <w:sz w:val="28"/>
          <w:szCs w:val="28"/>
          <w:rtl/>
          <w:lang w:bidi="fa-IR"/>
        </w:rPr>
        <w:t xml:space="preserve">از لب‌ات شیر روان بود که من می‌گفتم       </w:t>
      </w:r>
    </w:p>
    <w:p w:rsidR="00F73331" w:rsidRDefault="00F73331" w:rsidP="00F73331">
      <w:pPr>
        <w:pStyle w:val="NoSpacing"/>
        <w:bidi/>
        <w:ind w:firstLine="284"/>
        <w:jc w:val="center"/>
        <w:rPr>
          <w:rFonts w:cs="2  Zar" w:hint="cs"/>
          <w:b/>
          <w:bCs/>
          <w:sz w:val="28"/>
          <w:szCs w:val="28"/>
          <w:rtl/>
          <w:lang w:bidi="fa-IR"/>
        </w:rPr>
      </w:pPr>
      <w:r>
        <w:rPr>
          <w:rFonts w:cs="2  Zar" w:hint="cs"/>
          <w:b/>
          <w:bCs/>
          <w:sz w:val="28"/>
          <w:szCs w:val="28"/>
          <w:rtl/>
          <w:lang w:bidi="fa-IR"/>
        </w:rPr>
        <w:t>این شکر، گرد نمکدانِ تو بی چیزی نیست</w:t>
      </w:r>
    </w:p>
    <w:p w:rsidR="00F73331" w:rsidRDefault="00F73331" w:rsidP="00F73331">
      <w:pPr>
        <w:pStyle w:val="NoSpacing"/>
        <w:bidi/>
        <w:ind w:firstLine="284"/>
        <w:jc w:val="center"/>
        <w:rPr>
          <w:rFonts w:cs="2  Zar"/>
          <w:b/>
          <w:bCs/>
          <w:sz w:val="28"/>
          <w:szCs w:val="28"/>
          <w:lang w:bidi="fa-IR"/>
        </w:rPr>
      </w:pPr>
      <w:r>
        <w:rPr>
          <w:rFonts w:cs="2  Zar" w:hint="cs"/>
          <w:b/>
          <w:bCs/>
          <w:sz w:val="28"/>
          <w:szCs w:val="28"/>
          <w:rtl/>
          <w:lang w:bidi="fa-IR"/>
        </w:rPr>
        <w:t xml:space="preserve">جان، درازیِ تو بادا که یقین می‌دانم       </w:t>
      </w:r>
    </w:p>
    <w:p w:rsidR="00F73331" w:rsidRDefault="00F73331" w:rsidP="00F73331">
      <w:pPr>
        <w:pStyle w:val="NoSpacing"/>
        <w:bidi/>
        <w:ind w:firstLine="284"/>
        <w:jc w:val="center"/>
        <w:rPr>
          <w:rFonts w:cs="2  Zar" w:hint="cs"/>
          <w:b/>
          <w:bCs/>
          <w:sz w:val="28"/>
          <w:szCs w:val="28"/>
          <w:rtl/>
          <w:lang w:bidi="fa-IR"/>
        </w:rPr>
      </w:pPr>
      <w:bookmarkStart w:id="0" w:name="_GoBack"/>
      <w:bookmarkEnd w:id="0"/>
      <w:r>
        <w:rPr>
          <w:rFonts w:cs="2  Zar" w:hint="cs"/>
          <w:b/>
          <w:bCs/>
          <w:sz w:val="28"/>
          <w:szCs w:val="28"/>
          <w:rtl/>
          <w:lang w:bidi="fa-IR"/>
        </w:rPr>
        <w:t xml:space="preserve"> در کمان ناوکِ مژگان تو بی چیزی نیست</w:t>
      </w:r>
    </w:p>
    <w:p w:rsidR="00F73331" w:rsidRDefault="00F73331" w:rsidP="00F73331">
      <w:pPr>
        <w:pStyle w:val="NoSpacing"/>
        <w:bidi/>
        <w:ind w:firstLine="284"/>
        <w:jc w:val="center"/>
        <w:rPr>
          <w:rFonts w:cs="2  Zar"/>
          <w:b/>
          <w:bCs/>
          <w:sz w:val="28"/>
          <w:szCs w:val="28"/>
          <w:lang w:bidi="fa-IR"/>
        </w:rPr>
      </w:pPr>
      <w:r>
        <w:rPr>
          <w:rFonts w:cs="2  Zar" w:hint="cs"/>
          <w:b/>
          <w:bCs/>
          <w:sz w:val="28"/>
          <w:szCs w:val="28"/>
          <w:rtl/>
          <w:lang w:bidi="fa-IR"/>
        </w:rPr>
        <w:t xml:space="preserve">مبتلایی به غم محنت و اندوه فراق           </w:t>
      </w:r>
    </w:p>
    <w:p w:rsidR="00F73331" w:rsidRDefault="00F73331" w:rsidP="00F73331">
      <w:pPr>
        <w:pStyle w:val="NoSpacing"/>
        <w:bidi/>
        <w:ind w:firstLine="284"/>
        <w:jc w:val="center"/>
        <w:rPr>
          <w:rFonts w:cs="2  Zar" w:hint="cs"/>
          <w:b/>
          <w:bCs/>
          <w:sz w:val="28"/>
          <w:szCs w:val="28"/>
          <w:rtl/>
          <w:lang w:bidi="fa-IR"/>
        </w:rPr>
      </w:pPr>
      <w:r>
        <w:rPr>
          <w:rFonts w:cs="2  Zar" w:hint="cs"/>
          <w:b/>
          <w:bCs/>
          <w:sz w:val="28"/>
          <w:szCs w:val="28"/>
          <w:rtl/>
          <w:lang w:bidi="fa-IR"/>
        </w:rPr>
        <w:t>ای دل! این ناله و افغانِ تو بی چیزی نیست</w:t>
      </w:r>
    </w:p>
    <w:p w:rsidR="00F73331" w:rsidRDefault="00F73331" w:rsidP="00F73331">
      <w:pPr>
        <w:pStyle w:val="NoSpacing"/>
        <w:bidi/>
        <w:ind w:firstLine="284"/>
        <w:jc w:val="center"/>
        <w:rPr>
          <w:rFonts w:cs="2  Zar"/>
          <w:b/>
          <w:bCs/>
          <w:sz w:val="28"/>
          <w:szCs w:val="28"/>
          <w:lang w:bidi="fa-IR"/>
        </w:rPr>
      </w:pPr>
      <w:r>
        <w:rPr>
          <w:rFonts w:cs="2  Zar" w:hint="cs"/>
          <w:b/>
          <w:bCs/>
          <w:sz w:val="28"/>
          <w:szCs w:val="28"/>
          <w:rtl/>
          <w:lang w:bidi="fa-IR"/>
        </w:rPr>
        <w:t xml:space="preserve">دوش باد از سر کویش به گلستان بگذشت       </w:t>
      </w:r>
    </w:p>
    <w:p w:rsidR="00F73331" w:rsidRDefault="00F73331" w:rsidP="00F73331">
      <w:pPr>
        <w:pStyle w:val="NoSpacing"/>
        <w:bidi/>
        <w:ind w:firstLine="284"/>
        <w:jc w:val="center"/>
        <w:rPr>
          <w:rFonts w:cs="2  Zar" w:hint="cs"/>
          <w:b/>
          <w:bCs/>
          <w:sz w:val="28"/>
          <w:szCs w:val="28"/>
          <w:rtl/>
          <w:lang w:bidi="fa-IR"/>
        </w:rPr>
      </w:pPr>
      <w:r>
        <w:rPr>
          <w:rFonts w:cs="2  Zar" w:hint="cs"/>
          <w:b/>
          <w:bCs/>
          <w:sz w:val="28"/>
          <w:szCs w:val="28"/>
          <w:rtl/>
          <w:lang w:bidi="fa-IR"/>
        </w:rPr>
        <w:t>ای گل! این چاک گریبان تو بی چیزی نیست</w:t>
      </w:r>
    </w:p>
    <w:p w:rsidR="00F73331" w:rsidRDefault="00F73331" w:rsidP="00F73331">
      <w:pPr>
        <w:pStyle w:val="NoSpacing"/>
        <w:bidi/>
        <w:ind w:firstLine="284"/>
        <w:jc w:val="center"/>
        <w:rPr>
          <w:rFonts w:cs="2  Zar"/>
          <w:b/>
          <w:bCs/>
          <w:sz w:val="28"/>
          <w:szCs w:val="28"/>
          <w:lang w:bidi="fa-IR"/>
        </w:rPr>
      </w:pPr>
      <w:r>
        <w:rPr>
          <w:rFonts w:cs="2  Zar" w:hint="cs"/>
          <w:b/>
          <w:bCs/>
          <w:sz w:val="28"/>
          <w:szCs w:val="28"/>
          <w:rtl/>
          <w:lang w:bidi="fa-IR"/>
        </w:rPr>
        <w:t xml:space="preserve">چشمه‌ی آب حیات است دهانت، اما      </w:t>
      </w:r>
    </w:p>
    <w:p w:rsidR="00F73331" w:rsidRDefault="00F73331" w:rsidP="00F73331">
      <w:pPr>
        <w:pStyle w:val="NoSpacing"/>
        <w:bidi/>
        <w:ind w:firstLine="284"/>
        <w:jc w:val="center"/>
        <w:rPr>
          <w:rFonts w:cs="2  Zar" w:hint="cs"/>
          <w:b/>
          <w:bCs/>
          <w:sz w:val="28"/>
          <w:szCs w:val="28"/>
          <w:rtl/>
          <w:lang w:bidi="fa-IR"/>
        </w:rPr>
      </w:pPr>
      <w:r>
        <w:rPr>
          <w:rFonts w:cs="2  Zar" w:hint="cs"/>
          <w:b/>
          <w:bCs/>
          <w:sz w:val="28"/>
          <w:szCs w:val="28"/>
          <w:rtl/>
          <w:lang w:bidi="fa-IR"/>
        </w:rPr>
        <w:t>بر لب‌اش چاه زنخدان تو بی چیزی نیست</w:t>
      </w:r>
    </w:p>
    <w:p w:rsidR="00F73331" w:rsidRDefault="00F73331" w:rsidP="00F73331">
      <w:pPr>
        <w:pStyle w:val="NoSpacing"/>
        <w:bidi/>
        <w:ind w:firstLine="284"/>
        <w:jc w:val="center"/>
        <w:rPr>
          <w:rFonts w:cs="2  Zar"/>
          <w:b/>
          <w:bCs/>
          <w:sz w:val="28"/>
          <w:szCs w:val="28"/>
          <w:lang w:bidi="fa-IR"/>
        </w:rPr>
      </w:pPr>
      <w:r>
        <w:rPr>
          <w:rFonts w:cs="2  Zar" w:hint="cs"/>
          <w:b/>
          <w:bCs/>
          <w:sz w:val="28"/>
          <w:szCs w:val="28"/>
          <w:rtl/>
          <w:lang w:bidi="fa-IR"/>
        </w:rPr>
        <w:t xml:space="preserve">درد عشق، اَر چه دل از خلق نهان می‌دارد       </w:t>
      </w:r>
    </w:p>
    <w:p w:rsidR="00F73331" w:rsidRDefault="00F73331" w:rsidP="00F73331">
      <w:pPr>
        <w:pStyle w:val="NoSpacing"/>
        <w:bidi/>
        <w:ind w:firstLine="284"/>
        <w:jc w:val="center"/>
        <w:rPr>
          <w:rFonts w:cs="2  Zar" w:hint="cs"/>
          <w:b/>
          <w:bCs/>
          <w:sz w:val="28"/>
          <w:szCs w:val="28"/>
          <w:rtl/>
          <w:lang w:bidi="fa-IR"/>
        </w:rPr>
      </w:pPr>
      <w:r>
        <w:rPr>
          <w:rFonts w:cs="2  Zar" w:hint="cs"/>
          <w:b/>
          <w:bCs/>
          <w:sz w:val="28"/>
          <w:szCs w:val="28"/>
          <w:rtl/>
          <w:lang w:bidi="fa-IR"/>
        </w:rPr>
        <w:t xml:space="preserve"> حافظ! این دیده‌ی گریان تو بی چیزی نیست</w:t>
      </w:r>
    </w:p>
    <w:p w:rsidR="00F73331" w:rsidRDefault="00F73331" w:rsidP="00F73331">
      <w:pPr>
        <w:pStyle w:val="NoSpacing"/>
        <w:bidi/>
        <w:ind w:firstLine="284"/>
        <w:jc w:val="center"/>
        <w:rPr>
          <w:rFonts w:cs="2  Yagut" w:hint="cs"/>
          <w:sz w:val="28"/>
          <w:szCs w:val="28"/>
          <w:rtl/>
          <w:lang w:bidi="fa-IR"/>
        </w:rPr>
      </w:pPr>
    </w:p>
    <w:p w:rsidR="00E67110" w:rsidRDefault="00E67110" w:rsidP="00E67110">
      <w:pPr>
        <w:pStyle w:val="NoSpacing"/>
        <w:bidi/>
        <w:ind w:firstLine="284"/>
        <w:jc w:val="center"/>
        <w:rPr>
          <w:rFonts w:cs="2  Yagut" w:hint="cs"/>
          <w:sz w:val="28"/>
          <w:szCs w:val="28"/>
          <w:rtl/>
          <w:lang w:bidi="fa-IR"/>
        </w:rPr>
      </w:pPr>
    </w:p>
    <w:p w:rsidR="00F73331" w:rsidRDefault="00E67110" w:rsidP="00E67110">
      <w:pPr>
        <w:pStyle w:val="NoSpacing"/>
        <w:bidi/>
        <w:ind w:firstLine="284"/>
        <w:jc w:val="center"/>
        <w:rPr>
          <w:rFonts w:cs="2  Zar"/>
          <w:b/>
          <w:bCs/>
          <w:sz w:val="28"/>
          <w:szCs w:val="28"/>
          <w:lang w:bidi="fa-IR"/>
        </w:rPr>
      </w:pPr>
      <w:r>
        <w:rPr>
          <w:rFonts w:cs="2  Zar" w:hint="cs"/>
          <w:b/>
          <w:bCs/>
          <w:sz w:val="28"/>
          <w:szCs w:val="28"/>
          <w:rtl/>
          <w:lang w:bidi="fa-IR"/>
        </w:rPr>
        <w:t xml:space="preserve">خواب آن نرگس فتّانِ تو بی چیزی نیست        </w:t>
      </w:r>
    </w:p>
    <w:p w:rsidR="00E67110" w:rsidRDefault="00E67110" w:rsidP="00F73331">
      <w:pPr>
        <w:pStyle w:val="NoSpacing"/>
        <w:bidi/>
        <w:ind w:firstLine="284"/>
        <w:jc w:val="center"/>
        <w:rPr>
          <w:rFonts w:cs="2  Zar" w:hint="cs"/>
          <w:b/>
          <w:bCs/>
          <w:sz w:val="28"/>
          <w:szCs w:val="28"/>
          <w:rtl/>
          <w:lang w:bidi="fa-IR"/>
        </w:rPr>
      </w:pPr>
      <w:r>
        <w:rPr>
          <w:rFonts w:cs="2  Zar" w:hint="cs"/>
          <w:b/>
          <w:bCs/>
          <w:sz w:val="28"/>
          <w:szCs w:val="28"/>
          <w:rtl/>
          <w:lang w:bidi="fa-IR"/>
        </w:rPr>
        <w:t xml:space="preserve"> تاب آن زلف پریشان تو بی چیزی نیست</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جناب حافظ در نظر به نحوه‌ی گشودگی جمال معشوق و نامحسوس‌بودن آن، اظهار می‌دارند: این‌طور نیست که خوابِ نرگس فتّان و چشمان فتنه‌انگیز تو را دیدن چیزِ کم و بی‌اثری باشد و بتوانیم از چشمان نافذی که بر من نظر می‌کنی جان سالم به‌در برد و قالب تهی نکرد. هم‌چنان پیچ و خم آن زلف پریشان تو چیز کمی نیست که بتوان از آن گذشت زیرا در عمل قلابی است برای صید دل عشاق.</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قصّه‌ی عظمت و اهمیت حضور حضرت محبوب است در مظاهر مختلف، حال چه در خواب و چه در بیداری. هرچند همه متوجه‌ی آن حضور نیستند و تنها عشاق می‌یابند که تجلیّات انوار او چه بر سر انسان‌ها می‌آورد.</w:t>
      </w:r>
    </w:p>
    <w:p w:rsidR="00E67110" w:rsidRDefault="00E67110" w:rsidP="00E67110">
      <w:pPr>
        <w:pStyle w:val="NoSpacing"/>
        <w:bidi/>
        <w:ind w:firstLine="284"/>
        <w:jc w:val="both"/>
        <w:rPr>
          <w:rFonts w:cs="2  Zar" w:hint="cs"/>
          <w:sz w:val="28"/>
          <w:szCs w:val="28"/>
          <w:rtl/>
          <w:lang w:bidi="fa-IR"/>
        </w:rPr>
      </w:pPr>
    </w:p>
    <w:p w:rsidR="00F73331" w:rsidRDefault="00E67110" w:rsidP="00E67110">
      <w:pPr>
        <w:pStyle w:val="NoSpacing"/>
        <w:bidi/>
        <w:ind w:firstLine="284"/>
        <w:jc w:val="center"/>
        <w:rPr>
          <w:rFonts w:cs="2  Zar"/>
          <w:b/>
          <w:bCs/>
          <w:sz w:val="28"/>
          <w:szCs w:val="28"/>
          <w:lang w:bidi="fa-IR"/>
        </w:rPr>
      </w:pPr>
      <w:r>
        <w:rPr>
          <w:rFonts w:cs="2  Zar" w:hint="cs"/>
          <w:b/>
          <w:bCs/>
          <w:sz w:val="28"/>
          <w:szCs w:val="28"/>
          <w:rtl/>
          <w:lang w:bidi="fa-IR"/>
        </w:rPr>
        <w:t xml:space="preserve">از لب‌ات شیر روان بود که من می‌گفتم       </w:t>
      </w:r>
    </w:p>
    <w:p w:rsidR="00E67110" w:rsidRDefault="00E67110" w:rsidP="00F73331">
      <w:pPr>
        <w:pStyle w:val="NoSpacing"/>
        <w:bidi/>
        <w:ind w:firstLine="284"/>
        <w:jc w:val="center"/>
        <w:rPr>
          <w:rFonts w:cs="2  Zar" w:hint="cs"/>
          <w:b/>
          <w:bCs/>
          <w:sz w:val="28"/>
          <w:szCs w:val="28"/>
          <w:rtl/>
          <w:lang w:bidi="fa-IR"/>
        </w:rPr>
      </w:pPr>
      <w:r>
        <w:rPr>
          <w:rFonts w:cs="2  Zar" w:hint="cs"/>
          <w:b/>
          <w:bCs/>
          <w:sz w:val="28"/>
          <w:szCs w:val="28"/>
          <w:rtl/>
          <w:lang w:bidi="fa-IR"/>
        </w:rPr>
        <w:t>این شکر، گرد نمکدانِ تو بی چیزی نیست</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 xml:space="preserve">وقتی که شیر از لب‌ات روان بود، در همان دوران طفولیت، من می‌دانستم شکری که در گِرد نمکدانِ وجود تو هست، چیز کمی نخواهد بود. یعنی آن‌چه در این مرحله که مرحله‌ی بلوغ تو می‌باشد از تو به ظهور آمده، همه در همان آغاز نمایان بود و این قصّه‌ی </w:t>
      </w:r>
      <w:r>
        <w:rPr>
          <w:rFonts w:cs="2  Zar" w:hint="cs"/>
          <w:sz w:val="28"/>
          <w:szCs w:val="28"/>
          <w:rtl/>
          <w:lang w:bidi="fa-IR"/>
        </w:rPr>
        <w:lastRenderedPageBreak/>
        <w:t>همان آغازین است. از ابتدا بنای تو جلب عشاق بود و عطاکردن عشق به کسانی که آماده‌اند در این راه قدم بگذارند.</w:t>
      </w:r>
    </w:p>
    <w:p w:rsidR="00E67110" w:rsidRDefault="00E67110" w:rsidP="00E67110">
      <w:pPr>
        <w:pStyle w:val="NoSpacing"/>
        <w:bidi/>
        <w:ind w:firstLine="284"/>
        <w:jc w:val="both"/>
        <w:rPr>
          <w:rFonts w:cs="2  Zar" w:hint="cs"/>
          <w:sz w:val="28"/>
          <w:szCs w:val="28"/>
          <w:rtl/>
          <w:lang w:bidi="fa-IR"/>
        </w:rPr>
      </w:pPr>
    </w:p>
    <w:p w:rsidR="00F73331" w:rsidRDefault="00E67110" w:rsidP="00E67110">
      <w:pPr>
        <w:pStyle w:val="NoSpacing"/>
        <w:bidi/>
        <w:ind w:firstLine="284"/>
        <w:jc w:val="center"/>
        <w:rPr>
          <w:rFonts w:cs="2  Zar"/>
          <w:b/>
          <w:bCs/>
          <w:sz w:val="28"/>
          <w:szCs w:val="28"/>
          <w:lang w:bidi="fa-IR"/>
        </w:rPr>
      </w:pPr>
      <w:r>
        <w:rPr>
          <w:rFonts w:cs="2  Zar" w:hint="cs"/>
          <w:b/>
          <w:bCs/>
          <w:sz w:val="28"/>
          <w:szCs w:val="28"/>
          <w:rtl/>
          <w:lang w:bidi="fa-IR"/>
        </w:rPr>
        <w:t xml:space="preserve">جان، درازیِ تو بادا که یقین می‌دانم       </w:t>
      </w:r>
    </w:p>
    <w:p w:rsidR="00E67110" w:rsidRDefault="00E67110" w:rsidP="00F73331">
      <w:pPr>
        <w:pStyle w:val="NoSpacing"/>
        <w:bidi/>
        <w:ind w:firstLine="284"/>
        <w:jc w:val="center"/>
        <w:rPr>
          <w:rFonts w:cs="2  Zar" w:hint="cs"/>
          <w:b/>
          <w:bCs/>
          <w:sz w:val="28"/>
          <w:szCs w:val="28"/>
          <w:rtl/>
          <w:lang w:bidi="fa-IR"/>
        </w:rPr>
      </w:pPr>
      <w:r>
        <w:rPr>
          <w:rFonts w:cs="2  Zar" w:hint="cs"/>
          <w:b/>
          <w:bCs/>
          <w:sz w:val="28"/>
          <w:szCs w:val="28"/>
          <w:rtl/>
          <w:lang w:bidi="fa-IR"/>
        </w:rPr>
        <w:t xml:space="preserve"> در کمان ناوکِ مژگان تو بی چیزی نیست</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عمرت دراز باد زیرا یقین دارم در ادامه‌ی حضورت در کمانِ‌بودن ناوک مژگان‌ات بی‌غرض و بی‌حساب و بی چیز نیست و برکت خود را دارد. عمرت دراز باد که با تیر مژگان‌ات قلب عشاق را هدف قرار می‌دهی.</w:t>
      </w:r>
    </w:p>
    <w:p w:rsidR="00E67110" w:rsidRDefault="00E67110" w:rsidP="00E67110">
      <w:pPr>
        <w:pStyle w:val="NoSpacing"/>
        <w:bidi/>
        <w:ind w:firstLine="284"/>
        <w:jc w:val="both"/>
        <w:rPr>
          <w:rFonts w:cs="2  Zar" w:hint="cs"/>
          <w:sz w:val="28"/>
          <w:szCs w:val="28"/>
          <w:rtl/>
          <w:lang w:bidi="fa-IR"/>
        </w:rPr>
      </w:pPr>
    </w:p>
    <w:p w:rsidR="00F73331" w:rsidRDefault="00E67110" w:rsidP="00E67110">
      <w:pPr>
        <w:pStyle w:val="NoSpacing"/>
        <w:bidi/>
        <w:ind w:firstLine="284"/>
        <w:jc w:val="center"/>
        <w:rPr>
          <w:rFonts w:cs="2  Zar"/>
          <w:b/>
          <w:bCs/>
          <w:sz w:val="28"/>
          <w:szCs w:val="28"/>
          <w:lang w:bidi="fa-IR"/>
        </w:rPr>
      </w:pPr>
      <w:r>
        <w:rPr>
          <w:rFonts w:cs="2  Zar" w:hint="cs"/>
          <w:b/>
          <w:bCs/>
          <w:sz w:val="28"/>
          <w:szCs w:val="28"/>
          <w:rtl/>
          <w:lang w:bidi="fa-IR"/>
        </w:rPr>
        <w:t xml:space="preserve">مبتلایی به غم محنت و اندوه فراق           </w:t>
      </w:r>
    </w:p>
    <w:p w:rsidR="00E67110" w:rsidRDefault="00E67110" w:rsidP="00F73331">
      <w:pPr>
        <w:pStyle w:val="NoSpacing"/>
        <w:bidi/>
        <w:ind w:firstLine="284"/>
        <w:jc w:val="center"/>
        <w:rPr>
          <w:rFonts w:cs="2  Zar" w:hint="cs"/>
          <w:b/>
          <w:bCs/>
          <w:sz w:val="28"/>
          <w:szCs w:val="28"/>
          <w:rtl/>
          <w:lang w:bidi="fa-IR"/>
        </w:rPr>
      </w:pPr>
      <w:r>
        <w:rPr>
          <w:rFonts w:cs="2  Zar" w:hint="cs"/>
          <w:b/>
          <w:bCs/>
          <w:sz w:val="28"/>
          <w:szCs w:val="28"/>
          <w:rtl/>
          <w:lang w:bidi="fa-IR"/>
        </w:rPr>
        <w:t>ای دل! این ناله و افغانِ تو بی چیزی نیست</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 xml:space="preserve">ای دل! </w:t>
      </w:r>
      <w:r>
        <w:rPr>
          <w:rFonts w:cs="2  Zar" w:hint="cs"/>
          <w:sz w:val="24"/>
          <w:szCs w:val="24"/>
          <w:rtl/>
          <w:lang w:bidi="fa-IR"/>
        </w:rPr>
        <w:t>- حافظ در خطاب به خود-</w:t>
      </w:r>
      <w:r>
        <w:rPr>
          <w:rFonts w:cs="2  Zar" w:hint="cs"/>
          <w:sz w:val="28"/>
          <w:szCs w:val="28"/>
          <w:rtl/>
          <w:lang w:bidi="fa-IR"/>
        </w:rPr>
        <w:t xml:space="preserve"> مبتلا به غمِ محنت و اندوه فراق گشته‌ای ولی این‌طور نیست که این ناله و افغان تو بی‌فایده باشد و چیزی به حساب نیاید. منتظر باید بود تا در دل همین ناله و افغان، حقیقت، خود را بنمایاند و تیر مژگان محبوب راهی بس متعالی و مسرّت‌بخشی را در مقابل‌ات بگشاید. مقتضای عشق همین‌ها است.</w:t>
      </w:r>
    </w:p>
    <w:p w:rsidR="00E67110" w:rsidRDefault="00E67110" w:rsidP="00E67110">
      <w:pPr>
        <w:pStyle w:val="NoSpacing"/>
        <w:bidi/>
        <w:ind w:firstLine="284"/>
        <w:jc w:val="both"/>
        <w:rPr>
          <w:rFonts w:cs="2  Zar" w:hint="cs"/>
          <w:sz w:val="28"/>
          <w:szCs w:val="28"/>
          <w:rtl/>
          <w:lang w:bidi="fa-IR"/>
        </w:rPr>
      </w:pPr>
    </w:p>
    <w:p w:rsidR="00F73331" w:rsidRDefault="00E67110" w:rsidP="00E67110">
      <w:pPr>
        <w:pStyle w:val="NoSpacing"/>
        <w:bidi/>
        <w:ind w:firstLine="284"/>
        <w:jc w:val="center"/>
        <w:rPr>
          <w:rFonts w:cs="2  Zar"/>
          <w:b/>
          <w:bCs/>
          <w:sz w:val="28"/>
          <w:szCs w:val="28"/>
          <w:lang w:bidi="fa-IR"/>
        </w:rPr>
      </w:pPr>
      <w:r>
        <w:rPr>
          <w:rFonts w:cs="2  Zar" w:hint="cs"/>
          <w:b/>
          <w:bCs/>
          <w:sz w:val="28"/>
          <w:szCs w:val="28"/>
          <w:rtl/>
          <w:lang w:bidi="fa-IR"/>
        </w:rPr>
        <w:t xml:space="preserve">دوش باد از سر کویش به گلستان بگذشت       </w:t>
      </w:r>
    </w:p>
    <w:p w:rsidR="00E67110" w:rsidRDefault="00E67110" w:rsidP="00F73331">
      <w:pPr>
        <w:pStyle w:val="NoSpacing"/>
        <w:bidi/>
        <w:ind w:firstLine="284"/>
        <w:jc w:val="center"/>
        <w:rPr>
          <w:rFonts w:cs="2  Zar" w:hint="cs"/>
          <w:b/>
          <w:bCs/>
          <w:sz w:val="28"/>
          <w:szCs w:val="28"/>
          <w:rtl/>
          <w:lang w:bidi="fa-IR"/>
        </w:rPr>
      </w:pPr>
      <w:r>
        <w:rPr>
          <w:rFonts w:cs="2  Zar" w:hint="cs"/>
          <w:b/>
          <w:bCs/>
          <w:sz w:val="28"/>
          <w:szCs w:val="28"/>
          <w:rtl/>
          <w:lang w:bidi="fa-IR"/>
        </w:rPr>
        <w:t>ای گل! این چاک گریبان تو بی چیزی نیست</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 xml:space="preserve">دوش نسیم باد از سر کوی معشوق بگذشت و به گلستان رسید. ای گل! علت چاک‌کردنِ گریبانت که در اثر آن باید پیش می‌‌آمد را چیز کمی به حساب نیاور. خبر آن را از باد گرفته‌ای و از شوق گریبانت را چاک کرده‌ای. </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همین اندازه هم که به ظاهر کوره راهی بیش نیست، در دلِ خود غوغایی به پا می‌کند در آن حدّ که گل طاقت از دست می‌دهد و حججی‌ها و سیاهکالی‌ها با بی‌قراریِ تمام تا دفاع از حریم اهل‌البیت</w:t>
      </w:r>
      <w:r>
        <w:rPr>
          <w:rFonts w:cs="2  Zar" w:hint="cs"/>
          <w:sz w:val="16"/>
          <w:szCs w:val="16"/>
          <w:rtl/>
          <w:lang w:bidi="fa-IR"/>
        </w:rPr>
        <w:t>«علیهم‌السلام»</w:t>
      </w:r>
      <w:r>
        <w:rPr>
          <w:rFonts w:cs="2  Zar" w:hint="cs"/>
          <w:sz w:val="28"/>
          <w:szCs w:val="28"/>
          <w:rtl/>
          <w:lang w:bidi="fa-IR"/>
        </w:rPr>
        <w:t xml:space="preserve"> زندگی را با همه‌ی زیبایی‌اش رها می‌کنند. پس مطلبِ کمی نیست، چرا آن را به حساب نیاوریم؟ </w:t>
      </w:r>
    </w:p>
    <w:p w:rsidR="00E67110" w:rsidRDefault="00E67110" w:rsidP="00E67110">
      <w:pPr>
        <w:pStyle w:val="NoSpacing"/>
        <w:bidi/>
        <w:ind w:firstLine="284"/>
        <w:jc w:val="both"/>
        <w:rPr>
          <w:rFonts w:cs="2  Zar" w:hint="cs"/>
          <w:sz w:val="28"/>
          <w:szCs w:val="28"/>
          <w:rtl/>
          <w:lang w:bidi="fa-IR"/>
        </w:rPr>
      </w:pPr>
    </w:p>
    <w:p w:rsidR="00F73331" w:rsidRDefault="00E67110" w:rsidP="00E67110">
      <w:pPr>
        <w:pStyle w:val="NoSpacing"/>
        <w:bidi/>
        <w:ind w:firstLine="284"/>
        <w:jc w:val="center"/>
        <w:rPr>
          <w:rFonts w:cs="2  Zar"/>
          <w:b/>
          <w:bCs/>
          <w:sz w:val="28"/>
          <w:szCs w:val="28"/>
          <w:lang w:bidi="fa-IR"/>
        </w:rPr>
      </w:pPr>
      <w:r>
        <w:rPr>
          <w:rFonts w:cs="2  Zar" w:hint="cs"/>
          <w:b/>
          <w:bCs/>
          <w:sz w:val="28"/>
          <w:szCs w:val="28"/>
          <w:rtl/>
          <w:lang w:bidi="fa-IR"/>
        </w:rPr>
        <w:t xml:space="preserve">چشمه‌ی آب حیات است دهانت، اما      </w:t>
      </w:r>
    </w:p>
    <w:p w:rsidR="00E67110" w:rsidRDefault="00E67110" w:rsidP="00F73331">
      <w:pPr>
        <w:pStyle w:val="NoSpacing"/>
        <w:bidi/>
        <w:ind w:firstLine="284"/>
        <w:jc w:val="center"/>
        <w:rPr>
          <w:rFonts w:cs="2  Zar" w:hint="cs"/>
          <w:b/>
          <w:bCs/>
          <w:sz w:val="28"/>
          <w:szCs w:val="28"/>
          <w:rtl/>
          <w:lang w:bidi="fa-IR"/>
        </w:rPr>
      </w:pPr>
      <w:r>
        <w:rPr>
          <w:rFonts w:cs="2  Zar" w:hint="cs"/>
          <w:b/>
          <w:bCs/>
          <w:sz w:val="28"/>
          <w:szCs w:val="28"/>
          <w:rtl/>
          <w:lang w:bidi="fa-IR"/>
        </w:rPr>
        <w:t>بر لب‌اش چاه زنخدان تو بی چیزی نیست</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دهان تو چشمه‌ی آب حیات است و اگر کسی توانست از آن آبی بنوشد، زنده‌ی ابدی می‌شود ولی در عین حال تو در زیر لب، گودی‌ای داری که همان چاه زنخدان است و آن را نباید به حساب نیاورد و متوجه‌ی گوهرهای درون آن نشد مضافاً که این راه بدون مانع نخواهد بود.</w:t>
      </w:r>
    </w:p>
    <w:p w:rsidR="00E67110" w:rsidRDefault="00E67110" w:rsidP="00E67110">
      <w:pPr>
        <w:pStyle w:val="NoSpacing"/>
        <w:bidi/>
        <w:ind w:firstLine="284"/>
        <w:jc w:val="both"/>
        <w:rPr>
          <w:rFonts w:cs="2  Zar" w:hint="cs"/>
          <w:sz w:val="28"/>
          <w:szCs w:val="28"/>
          <w:rtl/>
          <w:lang w:bidi="fa-IR"/>
        </w:rPr>
      </w:pPr>
    </w:p>
    <w:p w:rsidR="00F73331" w:rsidRDefault="00E67110" w:rsidP="00E67110">
      <w:pPr>
        <w:pStyle w:val="NoSpacing"/>
        <w:bidi/>
        <w:ind w:firstLine="284"/>
        <w:jc w:val="center"/>
        <w:rPr>
          <w:rFonts w:cs="2  Zar"/>
          <w:b/>
          <w:bCs/>
          <w:sz w:val="28"/>
          <w:szCs w:val="28"/>
          <w:lang w:bidi="fa-IR"/>
        </w:rPr>
      </w:pPr>
      <w:r>
        <w:rPr>
          <w:rFonts w:cs="2  Zar" w:hint="cs"/>
          <w:b/>
          <w:bCs/>
          <w:sz w:val="28"/>
          <w:szCs w:val="28"/>
          <w:rtl/>
          <w:lang w:bidi="fa-IR"/>
        </w:rPr>
        <w:t xml:space="preserve">درد عشق، اَر چه دل از خلق نهان می‌دارد       </w:t>
      </w:r>
    </w:p>
    <w:p w:rsidR="00E67110" w:rsidRDefault="00E67110" w:rsidP="00F73331">
      <w:pPr>
        <w:pStyle w:val="NoSpacing"/>
        <w:bidi/>
        <w:ind w:firstLine="284"/>
        <w:jc w:val="center"/>
        <w:rPr>
          <w:rFonts w:cs="2  Zar" w:hint="cs"/>
          <w:b/>
          <w:bCs/>
          <w:sz w:val="28"/>
          <w:szCs w:val="28"/>
          <w:rtl/>
          <w:lang w:bidi="fa-IR"/>
        </w:rPr>
      </w:pPr>
      <w:r>
        <w:rPr>
          <w:rFonts w:cs="2  Zar" w:hint="cs"/>
          <w:b/>
          <w:bCs/>
          <w:sz w:val="28"/>
          <w:szCs w:val="28"/>
          <w:rtl/>
          <w:lang w:bidi="fa-IR"/>
        </w:rPr>
        <w:lastRenderedPageBreak/>
        <w:t xml:space="preserve"> حافظ! این دیده‌ی گریان تو بی چیزی نیست</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گرچه دل، درد عشق را از خلق نهان می‌دارد و تلاش دارد آن‌ را در درون خود نگه دارد، ولی دیده‌ی گریان حافظ، که حاکی از سوز عشق است، چیز کمی نیست. هرچند در تشیع شهداء و در گزارش همسران شهداء تنها دیده‌ی گریان ناظر آن است که به ظهور می‌آید، ولی این حکایت از آن دارد که افقی گشوده شده است.</w:t>
      </w:r>
    </w:p>
    <w:p w:rsidR="00E67110" w:rsidRDefault="00E67110" w:rsidP="00E67110">
      <w:pPr>
        <w:pStyle w:val="NoSpacing"/>
        <w:bidi/>
        <w:ind w:firstLine="284"/>
        <w:jc w:val="both"/>
        <w:rPr>
          <w:rFonts w:cs="2  Zar" w:hint="cs"/>
          <w:sz w:val="28"/>
          <w:szCs w:val="28"/>
          <w:rtl/>
        </w:rPr>
      </w:pPr>
      <w:r>
        <w:rPr>
          <w:rFonts w:cs="2  Zar" w:hint="cs"/>
          <w:sz w:val="28"/>
          <w:szCs w:val="28"/>
          <w:rtl/>
        </w:rPr>
        <w:t xml:space="preserve">همسران شهداء تا آن‌جاها هم فکر کرده بودند که زندگی در بستر انقلاب اسلامی و حضور در این تاریخ، همین می‌باشد که سه ماه یا شش ماه بیشتر با همسران‌شان نباشند و سپس با شهادت او روبه‌رو خواهند بود. معنای زندگی را در همین نوع از حضور تاریخی یافته بودند، با همه‌ی سختی‌های غیر قابل تصور آن. از همسران شهداء نباید ساده عبور کرد تا روحی را که در انقلاب اسلامی همه را در بر گرفته است از منظر آن‌ها به ظهور آید. در تاریخی که عموماً بشریت را فرا گرفته است و زنان، بیشتر طعمه‌ی آن روح هستند، تصورش را هم نمی‌توان کرد که چگونه همسران شهداء زندگی را بیرون از روزمرّگیِ جاری معنا کردند. شهودی که همسران شهداء را در بر گرفته بود. </w:t>
      </w:r>
    </w:p>
    <w:p w:rsidR="00E67110" w:rsidRDefault="00E67110" w:rsidP="00E67110">
      <w:pPr>
        <w:pStyle w:val="NoSpacing"/>
        <w:tabs>
          <w:tab w:val="right" w:pos="1417"/>
        </w:tabs>
        <w:bidi/>
        <w:ind w:firstLine="284"/>
        <w:jc w:val="both"/>
        <w:rPr>
          <w:rFonts w:cs="2  Zar" w:hint="cs"/>
          <w:sz w:val="28"/>
          <w:szCs w:val="28"/>
          <w:rtl/>
          <w:lang w:bidi="fa-IR"/>
        </w:rPr>
      </w:pPr>
      <w:r>
        <w:rPr>
          <w:rFonts w:cs="2  Zar" w:hint="cs"/>
          <w:sz w:val="28"/>
          <w:szCs w:val="28"/>
          <w:rtl/>
          <w:lang w:bidi="fa-IR"/>
        </w:rPr>
        <w:t>جناب حافظ متوجه است این اشک‌ها، اشک‌های عشق است و معرفت به حقیقتی که در این تاریخ به ظهور آمده است تا بنای مستکبران را متزلزل کند. در همین رابطه در جای دیگر می‌فرماید: «رویِ خاکیّ و نم چشم مرا خوار مدار / چرخ فیروزه طرب‌خانه از از این کَهْگِل ساخت.» آری! درست است که «از کران تا به کران لشکر ظلم است ولی /  از ازل تا به ابد فرصت درویشان است.» و جناب حافظ در این غزل بنا دارد چشم ما را متوجه‌ی اموری بکند که به جهت سیطره‌ی عقل دنیایی به چیزی گرفته نمی‌شود ولی در نظر صاحب‌نظران، گنجی است نقش‌آفرین به همان معنایی که خودش می‌فرماید: «گوهری دارم و صاحب‌نظری می‌جویم.»</w:t>
      </w:r>
    </w:p>
    <w:p w:rsidR="00E67110" w:rsidRDefault="00E67110" w:rsidP="00E67110">
      <w:pPr>
        <w:pStyle w:val="NoSpacing"/>
        <w:bidi/>
        <w:ind w:firstLine="284"/>
        <w:jc w:val="right"/>
        <w:rPr>
          <w:rFonts w:cs="2  Zar" w:hint="cs"/>
          <w:sz w:val="28"/>
          <w:szCs w:val="28"/>
          <w:rtl/>
          <w:lang w:bidi="fa-IR"/>
        </w:rPr>
      </w:pPr>
      <w:r>
        <w:rPr>
          <w:rFonts w:cs="2  Zar" w:hint="cs"/>
          <w:sz w:val="28"/>
          <w:szCs w:val="28"/>
          <w:rtl/>
          <w:lang w:bidi="fa-IR"/>
        </w:rPr>
        <w:t>والسلام</w:t>
      </w:r>
    </w:p>
    <w:p w:rsidR="00E67110" w:rsidRDefault="00E67110" w:rsidP="00E67110">
      <w:pPr>
        <w:pStyle w:val="NoSpacing"/>
        <w:bidi/>
        <w:ind w:firstLine="284"/>
        <w:jc w:val="both"/>
        <w:rPr>
          <w:rFonts w:cs="2  Zar" w:hint="cs"/>
          <w:sz w:val="28"/>
          <w:szCs w:val="28"/>
          <w:rtl/>
          <w:lang w:bidi="fa-IR"/>
        </w:rPr>
      </w:pPr>
      <w:r>
        <w:rPr>
          <w:rFonts w:cs="2  Zar" w:hint="cs"/>
          <w:sz w:val="28"/>
          <w:szCs w:val="28"/>
          <w:rtl/>
          <w:lang w:bidi="fa-IR"/>
        </w:rPr>
        <w:t xml:space="preserve"> </w:t>
      </w:r>
    </w:p>
    <w:p w:rsidR="00DF63E1" w:rsidRDefault="00DF63E1"/>
    <w:sectPr w:rsidR="00DF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10"/>
    <w:rsid w:val="007544BB"/>
    <w:rsid w:val="00DF63E1"/>
    <w:rsid w:val="00E67110"/>
    <w:rsid w:val="00F73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809F6-561D-4724-98C5-DC4F6275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2019-07-06T13:42:00Z</dcterms:created>
  <dcterms:modified xsi:type="dcterms:W3CDTF">2019-07-06T13:42:00Z</dcterms:modified>
</cp:coreProperties>
</file>