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AB" w:rsidRPr="00800115" w:rsidRDefault="002223B9" w:rsidP="008048BB">
      <w:pPr>
        <w:pStyle w:val="NoSpacing"/>
        <w:bidi/>
        <w:ind w:firstLine="284"/>
        <w:jc w:val="both"/>
        <w:rPr>
          <w:rFonts w:cs="2  Yagut"/>
          <w:b/>
          <w:bCs/>
          <w:sz w:val="24"/>
          <w:szCs w:val="24"/>
          <w:rtl/>
          <w:lang w:bidi="fa-IR"/>
        </w:rPr>
      </w:pPr>
      <w:r w:rsidRPr="00800115">
        <w:rPr>
          <w:rFonts w:cs="2  Yagut" w:hint="cs"/>
          <w:b/>
          <w:bCs/>
          <w:sz w:val="24"/>
          <w:szCs w:val="24"/>
          <w:rtl/>
          <w:lang w:bidi="fa-IR"/>
        </w:rPr>
        <w:t>غزل شماره 123</w:t>
      </w:r>
    </w:p>
    <w:p w:rsidR="0085565C" w:rsidRDefault="00062A17" w:rsidP="008048BB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344228">
        <w:rPr>
          <w:rFonts w:cs="2  Yagut" w:hint="cs"/>
          <w:sz w:val="24"/>
          <w:szCs w:val="24"/>
          <w:rtl/>
          <w:lang w:bidi="fa-IR"/>
        </w:rPr>
        <w:t>ماه رمضانی</w:t>
      </w:r>
      <w:r>
        <w:rPr>
          <w:rFonts w:cs="2  Yagut" w:hint="cs"/>
          <w:sz w:val="24"/>
          <w:szCs w:val="24"/>
          <w:rtl/>
          <w:lang w:bidi="fa-IR"/>
        </w:rPr>
        <w:t xml:space="preserve"> همراه با سرمستی و حضور در میخانه حقیقت</w:t>
      </w:r>
    </w:p>
    <w:p w:rsidR="00062A17" w:rsidRPr="00062A17" w:rsidRDefault="00062A17" w:rsidP="00062A17">
      <w:pPr>
        <w:pStyle w:val="NoSpacing"/>
        <w:bidi/>
        <w:ind w:firstLine="284"/>
        <w:jc w:val="center"/>
        <w:rPr>
          <w:rFonts w:cs="2  Yagut"/>
          <w:sz w:val="10"/>
          <w:szCs w:val="10"/>
          <w:rtl/>
          <w:lang w:bidi="fa-IR"/>
        </w:rPr>
      </w:pPr>
    </w:p>
    <w:p w:rsidR="002223B9" w:rsidRDefault="002223B9" w:rsidP="0085565C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800115">
        <w:rPr>
          <w:rFonts w:cs="2  Yagut" w:hint="cs"/>
          <w:sz w:val="24"/>
          <w:szCs w:val="24"/>
          <w:rtl/>
          <w:lang w:bidi="fa-IR"/>
        </w:rPr>
        <w:t>باسمه تعالی</w:t>
      </w:r>
    </w:p>
    <w:p w:rsidR="00800115" w:rsidRPr="00800115" w:rsidRDefault="00800115" w:rsidP="008048BB">
      <w:pPr>
        <w:pStyle w:val="NoSpacing"/>
        <w:bidi/>
        <w:ind w:firstLine="284"/>
        <w:jc w:val="center"/>
        <w:rPr>
          <w:rFonts w:cs="2  Yagut"/>
          <w:sz w:val="12"/>
          <w:szCs w:val="12"/>
          <w:rtl/>
          <w:lang w:bidi="fa-IR"/>
        </w:rPr>
      </w:pPr>
    </w:p>
    <w:p w:rsidR="002223B9" w:rsidRPr="00800115" w:rsidRDefault="002223B9" w:rsidP="008048BB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800115">
        <w:rPr>
          <w:rFonts w:cs="2  Zar"/>
          <w:b/>
          <w:bCs/>
          <w:sz w:val="28"/>
          <w:szCs w:val="28"/>
          <w:rtl/>
        </w:rPr>
        <w:t>به آب روشن می</w:t>
      </w:r>
      <w:r w:rsidR="00B228E5">
        <w:rPr>
          <w:rFonts w:cs="2  Zar" w:hint="cs"/>
          <w:b/>
          <w:bCs/>
          <w:sz w:val="28"/>
          <w:szCs w:val="28"/>
          <w:rtl/>
        </w:rPr>
        <w:t>ّ</w:t>
      </w:r>
      <w:r w:rsidR="00723DF9">
        <w:rPr>
          <w:rFonts w:cs="2  Zar" w:hint="cs"/>
          <w:b/>
          <w:bCs/>
          <w:sz w:val="28"/>
          <w:szCs w:val="28"/>
          <w:rtl/>
        </w:rPr>
        <w:t>،</w:t>
      </w:r>
      <w:r w:rsidRPr="00800115">
        <w:rPr>
          <w:rFonts w:cs="2  Zar"/>
          <w:b/>
          <w:bCs/>
          <w:sz w:val="28"/>
          <w:szCs w:val="28"/>
          <w:rtl/>
        </w:rPr>
        <w:t xml:space="preserve"> عارفی طهارت کرد</w:t>
      </w:r>
      <w:r w:rsidR="00F53761" w:rsidRPr="00800115">
        <w:rPr>
          <w:rFonts w:cs="2  Zar"/>
          <w:b/>
          <w:bCs/>
          <w:sz w:val="28"/>
          <w:szCs w:val="28"/>
        </w:rPr>
        <w:t xml:space="preserve">          </w:t>
      </w:r>
      <w:r w:rsidR="00066B10" w:rsidRPr="00800115">
        <w:rPr>
          <w:rFonts w:cs="2  Zar" w:hint="cs"/>
          <w:b/>
          <w:bCs/>
          <w:sz w:val="28"/>
          <w:szCs w:val="28"/>
          <w:rtl/>
          <w:lang w:bidi="fa-IR"/>
        </w:rPr>
        <w:t xml:space="preserve">  </w:t>
      </w:r>
      <w:r w:rsidRPr="00800115">
        <w:rPr>
          <w:rFonts w:cs="2  Zar"/>
          <w:b/>
          <w:bCs/>
          <w:sz w:val="28"/>
          <w:szCs w:val="28"/>
          <w:rtl/>
        </w:rPr>
        <w:t>علی الصباح که میخانه را زیارت کرد</w:t>
      </w:r>
    </w:p>
    <w:p w:rsidR="003A6ACE" w:rsidRDefault="003A6ACE" w:rsidP="00450D2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عارفی </w:t>
      </w:r>
      <w:r w:rsidRPr="002B6ABE">
        <w:rPr>
          <w:rFonts w:cs="2  Zar" w:hint="cs"/>
          <w:sz w:val="28"/>
          <w:szCs w:val="28"/>
          <w:rtl/>
        </w:rPr>
        <w:t>که</w:t>
      </w:r>
      <w:r w:rsidR="00450D29" w:rsidRPr="002B6ABE">
        <w:rPr>
          <w:rFonts w:cs="2  Zar" w:hint="cs"/>
          <w:sz w:val="28"/>
          <w:szCs w:val="28"/>
          <w:rtl/>
        </w:rPr>
        <w:t xml:space="preserve"> در</w:t>
      </w:r>
      <w:r w:rsidR="00723DF9" w:rsidRPr="002B6ABE">
        <w:rPr>
          <w:rFonts w:cs="2  Zar" w:hint="cs"/>
          <w:sz w:val="28"/>
          <w:szCs w:val="28"/>
          <w:rtl/>
        </w:rPr>
        <w:t xml:space="preserve"> </w:t>
      </w:r>
      <w:r w:rsidR="00450D29" w:rsidRPr="002B6ABE">
        <w:rPr>
          <w:rFonts w:cs="2  Zar" w:hint="cs"/>
          <w:sz w:val="28"/>
          <w:szCs w:val="28"/>
          <w:rtl/>
        </w:rPr>
        <w:t xml:space="preserve">نسبت به حضرت حق </w:t>
      </w:r>
      <w:r w:rsidR="00723DF9" w:rsidRPr="002B6ABE">
        <w:rPr>
          <w:rFonts w:cs="2  Zar" w:hint="cs"/>
          <w:sz w:val="28"/>
          <w:szCs w:val="28"/>
          <w:rtl/>
        </w:rPr>
        <w:t>با</w:t>
      </w:r>
      <w:r w:rsidR="00723DF9">
        <w:rPr>
          <w:rFonts w:cs="2  Zar" w:hint="cs"/>
          <w:sz w:val="28"/>
          <w:szCs w:val="28"/>
          <w:rtl/>
        </w:rPr>
        <w:t xml:space="preserve"> آب میِّ حضور و شیدایی وضو گرفت و خود را از وسوسه‌ها و تخیلات پاک کرد، در همان </w:t>
      </w:r>
      <w:r w:rsidR="00A243DC">
        <w:rPr>
          <w:rFonts w:cs="2  Zar" w:hint="cs"/>
          <w:sz w:val="28"/>
          <w:szCs w:val="28"/>
          <w:rtl/>
        </w:rPr>
        <w:t>صبح‌گاهان</w:t>
      </w:r>
      <w:r w:rsidR="008F408C">
        <w:rPr>
          <w:rFonts w:cs="2  Zar" w:hint="cs"/>
          <w:sz w:val="28"/>
          <w:szCs w:val="28"/>
          <w:rtl/>
        </w:rPr>
        <w:t>،</w:t>
      </w:r>
      <w:r w:rsidR="00A243DC">
        <w:rPr>
          <w:rFonts w:cs="2  Zar" w:hint="cs"/>
          <w:sz w:val="28"/>
          <w:szCs w:val="28"/>
          <w:rtl/>
        </w:rPr>
        <w:t xml:space="preserve"> </w:t>
      </w:r>
      <w:r w:rsidR="00F958A3">
        <w:rPr>
          <w:rFonts w:cs="2  Zar" w:hint="cs"/>
          <w:sz w:val="28"/>
          <w:szCs w:val="28"/>
          <w:rtl/>
        </w:rPr>
        <w:t xml:space="preserve">میخانه را </w:t>
      </w:r>
      <w:r w:rsidR="002C2B06">
        <w:rPr>
          <w:rFonts w:cs="2  Zar" w:hint="cs"/>
          <w:sz w:val="28"/>
          <w:szCs w:val="28"/>
          <w:rtl/>
        </w:rPr>
        <w:t xml:space="preserve">که مقام سرمستی نسبت به حقایق است، </w:t>
      </w:r>
      <w:r w:rsidR="008F408C">
        <w:rPr>
          <w:rFonts w:cs="2  Zar" w:hint="cs"/>
          <w:sz w:val="28"/>
          <w:szCs w:val="28"/>
          <w:rtl/>
        </w:rPr>
        <w:t>زیارت نمو</w:t>
      </w:r>
      <w:r w:rsidR="00F958A3">
        <w:rPr>
          <w:rFonts w:cs="2  Zar" w:hint="cs"/>
          <w:sz w:val="28"/>
          <w:szCs w:val="28"/>
          <w:rtl/>
        </w:rPr>
        <w:t>د و سراسر عالم را محل تجلیات الهی یافت</w:t>
      </w:r>
      <w:r w:rsidR="002B6ABE">
        <w:rPr>
          <w:rFonts w:cs="2  Zar" w:hint="cs"/>
          <w:sz w:val="28"/>
          <w:szCs w:val="28"/>
          <w:rtl/>
        </w:rPr>
        <w:t>، تجلیاتی</w:t>
      </w:r>
      <w:r w:rsidR="003C44F4">
        <w:rPr>
          <w:rFonts w:cs="2  Zar" w:hint="cs"/>
          <w:sz w:val="28"/>
          <w:szCs w:val="28"/>
          <w:rtl/>
        </w:rPr>
        <w:t xml:space="preserve"> که به سوی او روان هستند </w:t>
      </w:r>
      <w:r w:rsidR="002C2B06">
        <w:rPr>
          <w:rFonts w:cs="2  Zar" w:hint="cs"/>
          <w:sz w:val="28"/>
          <w:szCs w:val="28"/>
          <w:rtl/>
        </w:rPr>
        <w:t>و می‌یابد</w:t>
      </w:r>
      <w:r w:rsidR="002B6ABE">
        <w:rPr>
          <w:rFonts w:cs="2  Zar" w:hint="cs"/>
          <w:sz w:val="28"/>
          <w:szCs w:val="28"/>
          <w:rtl/>
        </w:rPr>
        <w:t xml:space="preserve"> که</w:t>
      </w:r>
      <w:r w:rsidR="003C44F4">
        <w:rPr>
          <w:rFonts w:cs="2  Zar" w:hint="cs"/>
          <w:sz w:val="28"/>
          <w:szCs w:val="28"/>
          <w:rtl/>
        </w:rPr>
        <w:t xml:space="preserve"> آن‌چنان هستی او را فرا گرفته‌اند که جز گرمی</w:t>
      </w:r>
      <w:r w:rsidR="002B6ABE">
        <w:rPr>
          <w:rFonts w:cs="2  Zar" w:hint="cs"/>
          <w:sz w:val="28"/>
          <w:szCs w:val="28"/>
          <w:rtl/>
        </w:rPr>
        <w:t>ِ</w:t>
      </w:r>
      <w:r w:rsidR="003C44F4">
        <w:rPr>
          <w:rFonts w:cs="2  Zar" w:hint="cs"/>
          <w:sz w:val="28"/>
          <w:szCs w:val="28"/>
          <w:rtl/>
        </w:rPr>
        <w:t xml:space="preserve"> حضور در آغوش خداوند چیز دیگری در خود احساس نمی‌کند، گرمی حضور</w:t>
      </w:r>
      <w:r w:rsidR="002B6ABE">
        <w:rPr>
          <w:rFonts w:cs="2  Zar" w:hint="cs"/>
          <w:sz w:val="28"/>
          <w:szCs w:val="28"/>
          <w:rtl/>
        </w:rPr>
        <w:t>،</w:t>
      </w:r>
      <w:r w:rsidR="003C44F4">
        <w:rPr>
          <w:rFonts w:cs="2  Zar" w:hint="cs"/>
          <w:sz w:val="28"/>
          <w:szCs w:val="28"/>
          <w:rtl/>
        </w:rPr>
        <w:t xml:space="preserve"> ذیل اراده الهی که راه عبور از ظلمات زمانه را مقابل انسان می‌گشاید</w:t>
      </w:r>
      <w:r w:rsidR="003C73B7">
        <w:rPr>
          <w:rFonts w:cs="2  Zar" w:hint="cs"/>
          <w:sz w:val="28"/>
          <w:szCs w:val="28"/>
          <w:rtl/>
        </w:rPr>
        <w:t xml:space="preserve"> تا با تمام وجود ناکامی و پوچی دشمنان</w:t>
      </w:r>
      <w:r w:rsidR="00373946">
        <w:rPr>
          <w:rFonts w:cs="2  Zar" w:hint="cs"/>
          <w:sz w:val="28"/>
          <w:szCs w:val="28"/>
          <w:rtl/>
        </w:rPr>
        <w:t xml:space="preserve"> انسانیت را که</w:t>
      </w:r>
      <w:r w:rsidR="004818A3">
        <w:rPr>
          <w:rFonts w:cs="2  Zar" w:hint="cs"/>
          <w:sz w:val="28"/>
          <w:szCs w:val="28"/>
          <w:rtl/>
        </w:rPr>
        <w:t xml:space="preserve"> با </w:t>
      </w:r>
      <w:r w:rsidR="001435B8">
        <w:rPr>
          <w:rFonts w:cs="2  Zar" w:hint="cs"/>
          <w:sz w:val="28"/>
          <w:szCs w:val="28"/>
          <w:rtl/>
        </w:rPr>
        <w:t xml:space="preserve">مقابله با </w:t>
      </w:r>
      <w:r w:rsidR="004818A3">
        <w:rPr>
          <w:rFonts w:cs="2  Zar" w:hint="cs"/>
          <w:sz w:val="28"/>
          <w:szCs w:val="28"/>
          <w:rtl/>
        </w:rPr>
        <w:t>تاریخ</w:t>
      </w:r>
      <w:r w:rsidR="00373946">
        <w:rPr>
          <w:rFonts w:cs="2  Zar" w:hint="cs"/>
          <w:sz w:val="28"/>
          <w:szCs w:val="28"/>
          <w:rtl/>
        </w:rPr>
        <w:t xml:space="preserve"> </w:t>
      </w:r>
      <w:r w:rsidR="003B6916">
        <w:rPr>
          <w:rFonts w:cs="2  Zar" w:hint="cs"/>
          <w:sz w:val="28"/>
          <w:szCs w:val="28"/>
          <w:rtl/>
        </w:rPr>
        <w:t>انقلاب اسلامی پیش آمده است</w:t>
      </w:r>
      <w:r w:rsidR="001435B8">
        <w:rPr>
          <w:rFonts w:cs="2  Zar" w:hint="cs"/>
          <w:sz w:val="28"/>
          <w:szCs w:val="28"/>
          <w:rtl/>
        </w:rPr>
        <w:t>،</w:t>
      </w:r>
      <w:r w:rsidR="003B6916">
        <w:rPr>
          <w:rFonts w:cs="2  Zar" w:hint="cs"/>
          <w:sz w:val="28"/>
          <w:szCs w:val="28"/>
          <w:rtl/>
        </w:rPr>
        <w:t xml:space="preserve"> درک کند. این است زیارت میخانه‌ای که در این تاریخ مقابل ما گشوده شد</w:t>
      </w:r>
      <w:r w:rsidR="00461884">
        <w:rPr>
          <w:rFonts w:cs="2  Zar" w:hint="cs"/>
          <w:sz w:val="28"/>
          <w:szCs w:val="28"/>
          <w:rtl/>
        </w:rPr>
        <w:t>ه</w:t>
      </w:r>
      <w:r w:rsidR="001435B8">
        <w:rPr>
          <w:rFonts w:cs="2  Zar" w:hint="cs"/>
          <w:sz w:val="28"/>
          <w:szCs w:val="28"/>
          <w:rtl/>
        </w:rPr>
        <w:t>،</w:t>
      </w:r>
      <w:r w:rsidR="00461884">
        <w:rPr>
          <w:rFonts w:cs="2  Zar" w:hint="cs"/>
          <w:sz w:val="28"/>
          <w:szCs w:val="28"/>
          <w:rtl/>
        </w:rPr>
        <w:t xml:space="preserve"> وقتی در زندگی دینی </w:t>
      </w:r>
      <w:r w:rsidR="00151616">
        <w:rPr>
          <w:rFonts w:cs="2  Zar" w:hint="cs"/>
          <w:sz w:val="28"/>
          <w:szCs w:val="28"/>
          <w:rtl/>
        </w:rPr>
        <w:t xml:space="preserve">و </w:t>
      </w:r>
      <w:r w:rsidR="00461884">
        <w:rPr>
          <w:rFonts w:cs="2  Zar" w:hint="cs"/>
          <w:sz w:val="28"/>
          <w:szCs w:val="28"/>
          <w:rtl/>
        </w:rPr>
        <w:t>در قامت حضرت روح الله</w:t>
      </w:r>
      <w:r w:rsidR="00461884" w:rsidRPr="00461884">
        <w:rPr>
          <w:rFonts w:cs="2  Zar" w:hint="cs"/>
          <w:sz w:val="16"/>
          <w:szCs w:val="16"/>
          <w:rtl/>
        </w:rPr>
        <w:t>«رضوان‌الله‌تعالی‌علیه»</w:t>
      </w:r>
      <w:r w:rsidR="00461884">
        <w:rPr>
          <w:rFonts w:cs="2  Zar" w:hint="cs"/>
          <w:sz w:val="28"/>
          <w:szCs w:val="28"/>
          <w:rtl/>
        </w:rPr>
        <w:t xml:space="preserve"> در این زمانه حاضر شویم.</w:t>
      </w:r>
    </w:p>
    <w:p w:rsidR="003A6ACE" w:rsidRPr="00864898" w:rsidRDefault="003A6ACE" w:rsidP="008048BB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2223B9" w:rsidRPr="00800115" w:rsidRDefault="002223B9" w:rsidP="008048BB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800115">
        <w:rPr>
          <w:rFonts w:cs="2  Zar"/>
          <w:b/>
          <w:bCs/>
          <w:sz w:val="28"/>
          <w:szCs w:val="28"/>
          <w:rtl/>
        </w:rPr>
        <w:t>همین که ساغر زرین</w:t>
      </w:r>
      <w:r w:rsidR="003A6ACE" w:rsidRPr="00800115">
        <w:rPr>
          <w:rFonts w:cs="2  Zar" w:hint="cs"/>
          <w:b/>
          <w:bCs/>
          <w:sz w:val="28"/>
          <w:szCs w:val="28"/>
          <w:rtl/>
        </w:rPr>
        <w:t>ِ</w:t>
      </w:r>
      <w:r w:rsidRPr="00800115">
        <w:rPr>
          <w:rFonts w:cs="2  Zar"/>
          <w:b/>
          <w:bCs/>
          <w:sz w:val="28"/>
          <w:szCs w:val="28"/>
          <w:rtl/>
        </w:rPr>
        <w:t xml:space="preserve"> خور</w:t>
      </w:r>
      <w:r w:rsidR="003A6ACE" w:rsidRPr="00800115">
        <w:rPr>
          <w:rFonts w:cs="2  Zar" w:hint="cs"/>
          <w:b/>
          <w:bCs/>
          <w:sz w:val="28"/>
          <w:szCs w:val="28"/>
          <w:rtl/>
        </w:rPr>
        <w:t>،</w:t>
      </w:r>
      <w:r w:rsidRPr="00800115">
        <w:rPr>
          <w:rFonts w:cs="2  Zar"/>
          <w:b/>
          <w:bCs/>
          <w:sz w:val="28"/>
          <w:szCs w:val="28"/>
          <w:rtl/>
        </w:rPr>
        <w:t xml:space="preserve"> نهان گردید</w:t>
      </w:r>
      <w:r w:rsidR="00066B10" w:rsidRPr="00800115">
        <w:rPr>
          <w:rFonts w:cs="2  Zar"/>
          <w:b/>
          <w:bCs/>
          <w:sz w:val="28"/>
          <w:szCs w:val="28"/>
        </w:rPr>
        <w:t xml:space="preserve">           </w:t>
      </w:r>
      <w:r w:rsidRPr="00800115">
        <w:rPr>
          <w:rFonts w:cs="2  Zar"/>
          <w:b/>
          <w:bCs/>
          <w:sz w:val="28"/>
          <w:szCs w:val="28"/>
          <w:rtl/>
        </w:rPr>
        <w:t>هلال عید به دور قدح اشارت کرد</w:t>
      </w:r>
    </w:p>
    <w:p w:rsidR="003A6ACE" w:rsidRDefault="002A4E96" w:rsidP="0046433D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هان! ای کسانی</w:t>
      </w:r>
      <w:r w:rsidR="00557178">
        <w:rPr>
          <w:rFonts w:cs="2  Zar" w:hint="cs"/>
          <w:sz w:val="28"/>
          <w:szCs w:val="28"/>
          <w:rtl/>
        </w:rPr>
        <w:t xml:space="preserve"> که در این روزگار به دنبال شراب ناب</w:t>
      </w:r>
      <w:r w:rsidR="001E2B19">
        <w:rPr>
          <w:rFonts w:cs="2  Zar" w:hint="cs"/>
          <w:sz w:val="28"/>
          <w:szCs w:val="28"/>
          <w:rtl/>
        </w:rPr>
        <w:t>ِ</w:t>
      </w:r>
      <w:r w:rsidR="00557178">
        <w:rPr>
          <w:rFonts w:cs="2  Zar" w:hint="cs"/>
          <w:sz w:val="28"/>
          <w:szCs w:val="28"/>
          <w:rtl/>
        </w:rPr>
        <w:t xml:space="preserve"> شور بندگی و عشق معنوی هستید و در انتظار </w:t>
      </w:r>
      <w:r w:rsidR="001E2B19">
        <w:rPr>
          <w:rFonts w:cs="2  Zar" w:hint="cs"/>
          <w:sz w:val="28"/>
          <w:szCs w:val="28"/>
          <w:rtl/>
        </w:rPr>
        <w:t xml:space="preserve">تحقق </w:t>
      </w:r>
      <w:r w:rsidR="00511E4F">
        <w:rPr>
          <w:rFonts w:cs="2  Zar" w:hint="cs"/>
          <w:sz w:val="28"/>
          <w:szCs w:val="28"/>
          <w:rtl/>
        </w:rPr>
        <w:t>عید الله ِ</w:t>
      </w:r>
      <w:r w:rsidR="00557178">
        <w:rPr>
          <w:rFonts w:cs="2  Zar" w:hint="cs"/>
          <w:sz w:val="28"/>
          <w:szCs w:val="28"/>
          <w:rtl/>
        </w:rPr>
        <w:t xml:space="preserve">اولیای الهی یعنی ماه مبارک رمضان </w:t>
      </w:r>
      <w:r w:rsidR="001E2B19">
        <w:rPr>
          <w:rFonts w:cs="2  Zar" w:hint="cs"/>
          <w:sz w:val="28"/>
          <w:szCs w:val="28"/>
          <w:rtl/>
        </w:rPr>
        <w:t xml:space="preserve">در خود </w:t>
      </w:r>
      <w:r w:rsidR="00557178">
        <w:rPr>
          <w:rFonts w:cs="2  Zar" w:hint="cs"/>
          <w:sz w:val="28"/>
          <w:szCs w:val="28"/>
          <w:rtl/>
        </w:rPr>
        <w:t>می‌باشید</w:t>
      </w:r>
      <w:r w:rsidR="001E2B19">
        <w:rPr>
          <w:rFonts w:cs="2  Zar" w:hint="cs"/>
          <w:sz w:val="28"/>
          <w:szCs w:val="28"/>
          <w:rtl/>
        </w:rPr>
        <w:t xml:space="preserve"> تا </w:t>
      </w:r>
      <w:r w:rsidR="001A539C">
        <w:rPr>
          <w:rFonts w:cs="2  Zar" w:hint="cs"/>
          <w:sz w:val="28"/>
          <w:szCs w:val="28"/>
          <w:rtl/>
        </w:rPr>
        <w:t xml:space="preserve">آن عید </w:t>
      </w:r>
      <w:r w:rsidR="001E2B19">
        <w:rPr>
          <w:rFonts w:cs="2  Zar" w:hint="cs"/>
          <w:sz w:val="28"/>
          <w:szCs w:val="28"/>
          <w:rtl/>
        </w:rPr>
        <w:t>در جان‌تان طلوع کند!</w:t>
      </w:r>
      <w:r w:rsidR="00BF451B">
        <w:rPr>
          <w:rFonts w:cs="2  Zar" w:hint="cs"/>
          <w:sz w:val="28"/>
          <w:szCs w:val="28"/>
          <w:rtl/>
        </w:rPr>
        <w:t xml:space="preserve"> بنگرید که چگونه همین‌که پرتو زرین خورشید آخرین روز از ماه مبارک شعبان </w:t>
      </w:r>
      <w:r w:rsidR="00511E4F">
        <w:rPr>
          <w:rFonts w:cs="2  Zar" w:hint="cs"/>
          <w:sz w:val="28"/>
          <w:szCs w:val="28"/>
          <w:rtl/>
        </w:rPr>
        <w:t xml:space="preserve">در سالی که در آن هستید </w:t>
      </w:r>
      <w:r w:rsidR="00BF451B">
        <w:rPr>
          <w:rFonts w:cs="2  Zar" w:hint="cs"/>
          <w:sz w:val="28"/>
          <w:szCs w:val="28"/>
          <w:rtl/>
        </w:rPr>
        <w:t xml:space="preserve">پنهان شد، </w:t>
      </w:r>
      <w:r w:rsidR="00511E4F">
        <w:rPr>
          <w:rFonts w:cs="2  Zar" w:hint="cs"/>
          <w:sz w:val="28"/>
          <w:szCs w:val="28"/>
          <w:rtl/>
        </w:rPr>
        <w:t xml:space="preserve">چگونه </w:t>
      </w:r>
      <w:r w:rsidR="00BF451B">
        <w:rPr>
          <w:rFonts w:cs="2  Zar" w:hint="cs"/>
          <w:sz w:val="28"/>
          <w:szCs w:val="28"/>
          <w:rtl/>
        </w:rPr>
        <w:t>در افق جان شما هلال ماه رمضان اشاره به شور معنوی</w:t>
      </w:r>
      <w:r w:rsidR="00C136CA">
        <w:rPr>
          <w:rFonts w:cs="2  Zar" w:hint="cs"/>
          <w:sz w:val="28"/>
          <w:szCs w:val="28"/>
          <w:rtl/>
        </w:rPr>
        <w:t xml:space="preserve"> خاصی دارد که تا حال تجربه نکرده‌اید،</w:t>
      </w:r>
      <w:r w:rsidR="001A539C">
        <w:rPr>
          <w:rFonts w:cs="2  Zar" w:hint="cs"/>
          <w:sz w:val="28"/>
          <w:szCs w:val="28"/>
          <w:rtl/>
        </w:rPr>
        <w:t xml:space="preserve"> ماه رمضانی که</w:t>
      </w:r>
      <w:r w:rsidR="00C136CA">
        <w:rPr>
          <w:rFonts w:cs="2  Zar" w:hint="cs"/>
          <w:sz w:val="28"/>
          <w:szCs w:val="28"/>
          <w:rtl/>
        </w:rPr>
        <w:t xml:space="preserve"> از </w:t>
      </w:r>
      <w:r w:rsidR="00BF451B">
        <w:rPr>
          <w:rFonts w:cs="2  Zar" w:hint="cs"/>
          <w:sz w:val="28"/>
          <w:szCs w:val="28"/>
          <w:rtl/>
        </w:rPr>
        <w:t xml:space="preserve">روزگار دیگری </w:t>
      </w:r>
      <w:r w:rsidR="00C136CA">
        <w:rPr>
          <w:rFonts w:cs="2  Zar" w:hint="cs"/>
          <w:sz w:val="28"/>
          <w:szCs w:val="28"/>
          <w:rtl/>
        </w:rPr>
        <w:t xml:space="preserve">حکایت می‌کند که </w:t>
      </w:r>
      <w:r w:rsidR="001A539C">
        <w:rPr>
          <w:rFonts w:cs="2  Zar" w:hint="cs"/>
          <w:sz w:val="28"/>
          <w:szCs w:val="28"/>
          <w:rtl/>
        </w:rPr>
        <w:t xml:space="preserve">تازه </w:t>
      </w:r>
      <w:r w:rsidR="00BF451B">
        <w:rPr>
          <w:rFonts w:cs="2  Zar" w:hint="cs"/>
          <w:sz w:val="28"/>
          <w:szCs w:val="28"/>
          <w:rtl/>
        </w:rPr>
        <w:t>شروع شد</w:t>
      </w:r>
      <w:r w:rsidR="001A539C">
        <w:rPr>
          <w:rFonts w:cs="2  Zar" w:hint="cs"/>
          <w:sz w:val="28"/>
          <w:szCs w:val="28"/>
          <w:rtl/>
        </w:rPr>
        <w:t>،</w:t>
      </w:r>
      <w:r w:rsidR="00BF451B">
        <w:rPr>
          <w:rFonts w:cs="2  Zar" w:hint="cs"/>
          <w:sz w:val="28"/>
          <w:szCs w:val="28"/>
          <w:rtl/>
        </w:rPr>
        <w:t xml:space="preserve"> آغاز</w:t>
      </w:r>
      <w:r w:rsidR="00EB0A65">
        <w:rPr>
          <w:rFonts w:cs="2  Zar" w:hint="cs"/>
          <w:sz w:val="28"/>
          <w:szCs w:val="28"/>
          <w:rtl/>
        </w:rPr>
        <w:t>ی</w:t>
      </w:r>
      <w:r w:rsidR="00BF451B">
        <w:rPr>
          <w:rFonts w:cs="2  Zar" w:hint="cs"/>
          <w:sz w:val="28"/>
          <w:szCs w:val="28"/>
          <w:rtl/>
        </w:rPr>
        <w:t xml:space="preserve"> زنده‌تر</w:t>
      </w:r>
      <w:r w:rsidR="00EB0A65">
        <w:rPr>
          <w:rFonts w:cs="2  Zar" w:hint="cs"/>
          <w:sz w:val="28"/>
          <w:szCs w:val="28"/>
          <w:rtl/>
        </w:rPr>
        <w:t xml:space="preserve"> </w:t>
      </w:r>
      <w:r w:rsidR="00033449">
        <w:rPr>
          <w:rFonts w:cs="2  Zar" w:hint="cs"/>
          <w:sz w:val="28"/>
          <w:szCs w:val="28"/>
          <w:rtl/>
        </w:rPr>
        <w:t>برای زیارت میخانه</w:t>
      </w:r>
      <w:r w:rsidR="00C136CA">
        <w:rPr>
          <w:rFonts w:cs="2  Zar" w:hint="cs"/>
          <w:sz w:val="28"/>
          <w:szCs w:val="28"/>
          <w:rtl/>
        </w:rPr>
        <w:t xml:space="preserve"> سرمستیِ </w:t>
      </w:r>
      <w:r w:rsidR="00C136CA" w:rsidRPr="00396FBE">
        <w:rPr>
          <w:rFonts w:cs="2  Zar" w:hint="cs"/>
          <w:sz w:val="28"/>
          <w:szCs w:val="28"/>
          <w:rtl/>
        </w:rPr>
        <w:t>معنوی در مقابل سرمستی ظلمانی آخرالزمانی</w:t>
      </w:r>
      <w:r w:rsidR="0084081A">
        <w:rPr>
          <w:rFonts w:cs="2  Zar" w:hint="cs"/>
          <w:sz w:val="28"/>
          <w:szCs w:val="28"/>
          <w:rtl/>
        </w:rPr>
        <w:t xml:space="preserve"> که در سالی که گذشت چهر</w:t>
      </w:r>
      <w:r w:rsidR="0046433D">
        <w:rPr>
          <w:rFonts w:cs="2  Zar" w:hint="cs"/>
          <w:sz w:val="28"/>
          <w:szCs w:val="28"/>
          <w:rtl/>
        </w:rPr>
        <w:t>ه اصلی خود را نمایان کرد</w:t>
      </w:r>
      <w:r w:rsidR="00C136CA" w:rsidRPr="00396FBE">
        <w:rPr>
          <w:rFonts w:cs="2  Zar" w:hint="cs"/>
          <w:sz w:val="28"/>
          <w:szCs w:val="28"/>
          <w:rtl/>
        </w:rPr>
        <w:t>،</w:t>
      </w:r>
      <w:r w:rsidR="00033449" w:rsidRPr="00396FBE">
        <w:rPr>
          <w:rFonts w:cs="2  Zar" w:hint="cs"/>
          <w:sz w:val="28"/>
          <w:szCs w:val="28"/>
          <w:rtl/>
        </w:rPr>
        <w:t xml:space="preserve"> </w:t>
      </w:r>
      <w:r w:rsidR="0046433D">
        <w:rPr>
          <w:rFonts w:cs="2  Zar" w:hint="cs"/>
          <w:sz w:val="28"/>
          <w:szCs w:val="28"/>
          <w:rtl/>
        </w:rPr>
        <w:t>حضور در ماه رمضان امسال تا هر</w:t>
      </w:r>
      <w:r w:rsidR="00033449" w:rsidRPr="00396FBE">
        <w:rPr>
          <w:rFonts w:cs="2  Zar" w:hint="cs"/>
          <w:sz w:val="28"/>
          <w:szCs w:val="28"/>
          <w:rtl/>
        </w:rPr>
        <w:t>چه بیشتر شایسته حضوری شوید که زندگی دینی</w:t>
      </w:r>
      <w:r w:rsidR="00A72E70">
        <w:rPr>
          <w:rFonts w:cs="2  Zar" w:hint="cs"/>
          <w:sz w:val="28"/>
          <w:szCs w:val="28"/>
          <w:rtl/>
        </w:rPr>
        <w:t>،</w:t>
      </w:r>
      <w:r w:rsidR="00033449" w:rsidRPr="00396FBE">
        <w:rPr>
          <w:rFonts w:cs="2  Zar" w:hint="cs"/>
          <w:sz w:val="28"/>
          <w:szCs w:val="28"/>
          <w:rtl/>
        </w:rPr>
        <w:t xml:space="preserve"> </w:t>
      </w:r>
      <w:r w:rsidR="00BE708E" w:rsidRPr="00396FBE">
        <w:rPr>
          <w:rFonts w:cs="2  Zar" w:hint="cs"/>
          <w:sz w:val="28"/>
          <w:szCs w:val="28"/>
          <w:rtl/>
        </w:rPr>
        <w:t xml:space="preserve">آن </w:t>
      </w:r>
      <w:r w:rsidR="00344228" w:rsidRPr="00396FBE">
        <w:rPr>
          <w:rFonts w:cs="2  Zar" w:hint="cs"/>
          <w:sz w:val="28"/>
          <w:szCs w:val="28"/>
          <w:rtl/>
        </w:rPr>
        <w:t xml:space="preserve">حضور را </w:t>
      </w:r>
      <w:r w:rsidR="00033449" w:rsidRPr="00396FBE">
        <w:rPr>
          <w:rFonts w:cs="2  Zar" w:hint="cs"/>
          <w:sz w:val="28"/>
          <w:szCs w:val="28"/>
          <w:rtl/>
        </w:rPr>
        <w:t>مقابل جان‌تان</w:t>
      </w:r>
      <w:r w:rsidR="00BE708E" w:rsidRPr="00396FBE">
        <w:rPr>
          <w:rFonts w:cs="2  Zar" w:hint="cs"/>
          <w:sz w:val="28"/>
          <w:szCs w:val="28"/>
          <w:rtl/>
        </w:rPr>
        <w:t xml:space="preserve"> ب</w:t>
      </w:r>
      <w:r w:rsidR="00A35949" w:rsidRPr="00396FBE">
        <w:rPr>
          <w:rFonts w:cs="2  Zar" w:hint="cs"/>
          <w:sz w:val="28"/>
          <w:szCs w:val="28"/>
          <w:rtl/>
        </w:rPr>
        <w:t>گشاید و افقی را به ظهور</w:t>
      </w:r>
      <w:r w:rsidR="00A35949">
        <w:rPr>
          <w:rFonts w:cs="2  Zar" w:hint="cs"/>
          <w:sz w:val="28"/>
          <w:szCs w:val="28"/>
          <w:rtl/>
        </w:rPr>
        <w:t xml:space="preserve"> </w:t>
      </w:r>
      <w:r w:rsidR="00033449">
        <w:rPr>
          <w:rFonts w:cs="2  Zar" w:hint="cs"/>
          <w:sz w:val="28"/>
          <w:szCs w:val="28"/>
          <w:rtl/>
        </w:rPr>
        <w:t>‌آورد که برای استقرار  در آن، اشک‌ها به کمک</w:t>
      </w:r>
      <w:r w:rsidR="00A72E70">
        <w:rPr>
          <w:rFonts w:cs="2  Zar" w:hint="cs"/>
          <w:sz w:val="28"/>
          <w:szCs w:val="28"/>
          <w:rtl/>
        </w:rPr>
        <w:t>‌تان</w:t>
      </w:r>
      <w:r w:rsidR="00033449">
        <w:rPr>
          <w:rFonts w:cs="2  Zar" w:hint="cs"/>
          <w:sz w:val="28"/>
          <w:szCs w:val="28"/>
          <w:rtl/>
        </w:rPr>
        <w:t xml:space="preserve"> می‌آیند. </w:t>
      </w:r>
      <w:r w:rsidR="00A35949">
        <w:rPr>
          <w:rFonts w:cs="2  Zar" w:hint="cs"/>
          <w:sz w:val="28"/>
          <w:szCs w:val="28"/>
          <w:rtl/>
        </w:rPr>
        <w:t>به همان معنایی که</w:t>
      </w:r>
      <w:r w:rsidR="00033449">
        <w:rPr>
          <w:rFonts w:cs="2  Zar" w:hint="cs"/>
          <w:sz w:val="28"/>
          <w:szCs w:val="28"/>
          <w:rtl/>
        </w:rPr>
        <w:t xml:space="preserve"> در ادامه می‌فرماید:</w:t>
      </w:r>
    </w:p>
    <w:p w:rsidR="002A4E96" w:rsidRPr="00864898" w:rsidRDefault="002A4E96" w:rsidP="008048BB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2223B9" w:rsidRPr="00624D16" w:rsidRDefault="002223B9" w:rsidP="008048BB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624D16">
        <w:rPr>
          <w:rFonts w:cs="2  Zar"/>
          <w:b/>
          <w:bCs/>
          <w:sz w:val="28"/>
          <w:szCs w:val="28"/>
          <w:rtl/>
        </w:rPr>
        <w:t>خوشا نماز و نیاز کسی که از سر درد</w:t>
      </w:r>
      <w:r w:rsidR="00066B10" w:rsidRPr="00624D16">
        <w:rPr>
          <w:rFonts w:cs="2  Zar"/>
          <w:b/>
          <w:bCs/>
          <w:sz w:val="28"/>
          <w:szCs w:val="28"/>
        </w:rPr>
        <w:t xml:space="preserve">            </w:t>
      </w:r>
      <w:r w:rsidRPr="00624D16">
        <w:rPr>
          <w:rFonts w:cs="2  Zar"/>
          <w:b/>
          <w:bCs/>
          <w:sz w:val="28"/>
          <w:szCs w:val="28"/>
          <w:rtl/>
        </w:rPr>
        <w:t>به آب دیده و خون جگر طهارت کرد</w:t>
      </w:r>
    </w:p>
    <w:p w:rsidR="002A4E96" w:rsidRDefault="002A4E96" w:rsidP="00A72E70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راهی که</w:t>
      </w:r>
      <w:r w:rsidR="00F665D2">
        <w:rPr>
          <w:rFonts w:cs="2  Zar" w:hint="cs"/>
          <w:sz w:val="28"/>
          <w:szCs w:val="28"/>
          <w:rtl/>
        </w:rPr>
        <w:t xml:space="preserve"> شهدا مقابل ما گشودند، </w:t>
      </w:r>
      <w:r w:rsidR="004171C1">
        <w:rPr>
          <w:rFonts w:cs="2  Zar" w:hint="cs"/>
          <w:sz w:val="28"/>
          <w:szCs w:val="28"/>
          <w:rtl/>
        </w:rPr>
        <w:t xml:space="preserve">همان راهی است که منجر به </w:t>
      </w:r>
      <w:r w:rsidR="00F665D2">
        <w:rPr>
          <w:rFonts w:cs="2  Zar" w:hint="cs"/>
          <w:sz w:val="28"/>
          <w:szCs w:val="28"/>
          <w:rtl/>
        </w:rPr>
        <w:t xml:space="preserve">اشک‌هایی </w:t>
      </w:r>
      <w:r w:rsidR="004171C1">
        <w:rPr>
          <w:rFonts w:cs="2  Zar" w:hint="cs"/>
          <w:sz w:val="28"/>
          <w:szCs w:val="28"/>
          <w:rtl/>
        </w:rPr>
        <w:t xml:space="preserve">می‌شود </w:t>
      </w:r>
      <w:r w:rsidR="00F665D2">
        <w:rPr>
          <w:rFonts w:cs="2  Zar" w:hint="cs"/>
          <w:sz w:val="28"/>
          <w:szCs w:val="28"/>
          <w:rtl/>
        </w:rPr>
        <w:t>که قصه ملاقات ما با میخانه انس با حضرت محبوب است. اگر آن افق گشوده نمی‌شد، آن اشک‌ها به ظهور نمی‌آمد</w:t>
      </w:r>
      <w:r w:rsidR="007A5D4C">
        <w:rPr>
          <w:rFonts w:cs="2  Zar" w:hint="cs"/>
          <w:sz w:val="28"/>
          <w:szCs w:val="28"/>
          <w:rtl/>
        </w:rPr>
        <w:t>،</w:t>
      </w:r>
      <w:r w:rsidR="00F665D2">
        <w:rPr>
          <w:rFonts w:cs="2  Zar" w:hint="cs"/>
          <w:sz w:val="28"/>
          <w:szCs w:val="28"/>
          <w:rtl/>
        </w:rPr>
        <w:t xml:space="preserve"> اشک‌هایی است که از یک طرف حکایت ملاقات </w:t>
      </w:r>
      <w:r w:rsidR="007A5D4C">
        <w:rPr>
          <w:rFonts w:cs="2  Zar" w:hint="cs"/>
          <w:sz w:val="28"/>
          <w:szCs w:val="28"/>
          <w:rtl/>
        </w:rPr>
        <w:t>«حقیقت»</w:t>
      </w:r>
      <w:r w:rsidR="00F665D2">
        <w:rPr>
          <w:rFonts w:cs="2  Zar" w:hint="cs"/>
          <w:sz w:val="28"/>
          <w:szCs w:val="28"/>
          <w:rtl/>
        </w:rPr>
        <w:t xml:space="preserve"> است که پیش آمد</w:t>
      </w:r>
      <w:r w:rsidR="007A5D4C">
        <w:rPr>
          <w:rFonts w:cs="2  Zar" w:hint="cs"/>
          <w:sz w:val="28"/>
          <w:szCs w:val="28"/>
          <w:rtl/>
        </w:rPr>
        <w:t>ه</w:t>
      </w:r>
      <w:r w:rsidR="00F665D2">
        <w:rPr>
          <w:rFonts w:cs="2  Zar" w:hint="cs"/>
          <w:sz w:val="28"/>
          <w:szCs w:val="28"/>
          <w:rtl/>
        </w:rPr>
        <w:t xml:space="preserve"> و از طرف دیگر</w:t>
      </w:r>
      <w:r w:rsidR="00C01BFE">
        <w:rPr>
          <w:rFonts w:cs="2  Zar" w:hint="cs"/>
          <w:sz w:val="28"/>
          <w:szCs w:val="28"/>
          <w:rtl/>
        </w:rPr>
        <w:t>، حکایت ادامه راهی است که تازه گشوده شده</w:t>
      </w:r>
      <w:r w:rsidR="007A5D4C">
        <w:rPr>
          <w:rFonts w:cs="2  Zar" w:hint="cs"/>
          <w:sz w:val="28"/>
          <w:szCs w:val="28"/>
          <w:rtl/>
        </w:rPr>
        <w:t>، و اگر آن احوالات</w:t>
      </w:r>
      <w:r w:rsidR="00A72E70">
        <w:rPr>
          <w:rFonts w:cs="2  Zar" w:hint="cs"/>
          <w:sz w:val="28"/>
          <w:szCs w:val="28"/>
          <w:rtl/>
        </w:rPr>
        <w:t>ِ</w:t>
      </w:r>
      <w:r w:rsidR="007A5D4C">
        <w:rPr>
          <w:rFonts w:cs="2  Zar" w:hint="cs"/>
          <w:sz w:val="28"/>
          <w:szCs w:val="28"/>
          <w:rtl/>
        </w:rPr>
        <w:t xml:space="preserve"> دیروزین رفت</w:t>
      </w:r>
      <w:r w:rsidR="00A72E70">
        <w:rPr>
          <w:rFonts w:cs="2  Zar" w:hint="cs"/>
          <w:sz w:val="28"/>
          <w:szCs w:val="28"/>
          <w:rtl/>
        </w:rPr>
        <w:t>،</w:t>
      </w:r>
      <w:r w:rsidR="007A5D4C">
        <w:rPr>
          <w:rFonts w:cs="2  Zar" w:hint="cs"/>
          <w:sz w:val="28"/>
          <w:szCs w:val="28"/>
          <w:rtl/>
        </w:rPr>
        <w:t xml:space="preserve"> </w:t>
      </w:r>
      <w:r w:rsidR="00C01BFE">
        <w:rPr>
          <w:rFonts w:cs="2  Zar" w:hint="cs"/>
          <w:sz w:val="28"/>
          <w:szCs w:val="28"/>
          <w:rtl/>
        </w:rPr>
        <w:t xml:space="preserve">به همان دلیلی که </w:t>
      </w:r>
      <w:r w:rsidR="00A328C3">
        <w:rPr>
          <w:rFonts w:cs="2  Zar" w:hint="cs"/>
          <w:sz w:val="28"/>
          <w:szCs w:val="28"/>
          <w:rtl/>
        </w:rPr>
        <w:t>«بود» ولی «رفت»</w:t>
      </w:r>
      <w:r w:rsidR="00A72E70">
        <w:rPr>
          <w:rFonts w:cs="2  Zar" w:hint="cs"/>
          <w:sz w:val="28"/>
          <w:szCs w:val="28"/>
          <w:rtl/>
        </w:rPr>
        <w:t>؛</w:t>
      </w:r>
      <w:r w:rsidR="00A328C3">
        <w:rPr>
          <w:rFonts w:cs="2  Zar" w:hint="cs"/>
          <w:sz w:val="28"/>
          <w:szCs w:val="28"/>
          <w:rtl/>
        </w:rPr>
        <w:t xml:space="preserve"> </w:t>
      </w:r>
      <w:r w:rsidR="00C01BFE">
        <w:rPr>
          <w:rFonts w:cs="2  Zar" w:hint="cs"/>
          <w:sz w:val="28"/>
          <w:szCs w:val="28"/>
          <w:rtl/>
        </w:rPr>
        <w:t xml:space="preserve">باید در میدان بود </w:t>
      </w:r>
      <w:r w:rsidR="00A328C3">
        <w:rPr>
          <w:rFonts w:cs="2  Zar" w:hint="cs"/>
          <w:sz w:val="28"/>
          <w:szCs w:val="28"/>
          <w:rtl/>
        </w:rPr>
        <w:t>تا</w:t>
      </w:r>
      <w:r w:rsidR="00C01BFE">
        <w:rPr>
          <w:rFonts w:cs="2  Zar" w:hint="cs"/>
          <w:sz w:val="28"/>
          <w:szCs w:val="28"/>
          <w:rtl/>
        </w:rPr>
        <w:t xml:space="preserve"> باز در قامتی دیگر</w:t>
      </w:r>
      <w:r w:rsidR="00A328C3">
        <w:rPr>
          <w:rFonts w:cs="2  Zar" w:hint="cs"/>
          <w:sz w:val="28"/>
          <w:szCs w:val="28"/>
          <w:rtl/>
        </w:rPr>
        <w:t xml:space="preserve"> بیاید، تا باز در طلب انس با حقیقت</w:t>
      </w:r>
      <w:r w:rsidR="00A72E70">
        <w:rPr>
          <w:rFonts w:cs="2  Zar" w:hint="cs"/>
          <w:sz w:val="28"/>
          <w:szCs w:val="28"/>
          <w:rtl/>
        </w:rPr>
        <w:t>ِ</w:t>
      </w:r>
      <w:r w:rsidR="00A328C3">
        <w:rPr>
          <w:rFonts w:cs="2  Zar" w:hint="cs"/>
          <w:sz w:val="28"/>
          <w:szCs w:val="28"/>
          <w:rtl/>
        </w:rPr>
        <w:t xml:space="preserve"> دوران</w:t>
      </w:r>
      <w:r w:rsidR="00A72E70">
        <w:rPr>
          <w:rFonts w:cs="2  Zar" w:hint="cs"/>
          <w:sz w:val="28"/>
          <w:szCs w:val="28"/>
          <w:rtl/>
        </w:rPr>
        <w:t>،</w:t>
      </w:r>
      <w:r w:rsidR="00C01BFE">
        <w:rPr>
          <w:rFonts w:cs="2  Zar" w:hint="cs"/>
          <w:sz w:val="28"/>
          <w:szCs w:val="28"/>
          <w:rtl/>
        </w:rPr>
        <w:t xml:space="preserve"> ما اشک را همراه با خون</w:t>
      </w:r>
      <w:r w:rsidR="00737924">
        <w:rPr>
          <w:rFonts w:cs="2  Zar" w:hint="cs"/>
          <w:sz w:val="28"/>
          <w:szCs w:val="28"/>
          <w:rtl/>
        </w:rPr>
        <w:t xml:space="preserve"> جگری دیگر تجربه کن</w:t>
      </w:r>
      <w:r w:rsidR="00C01BFE">
        <w:rPr>
          <w:rFonts w:cs="2  Zar" w:hint="cs"/>
          <w:sz w:val="28"/>
          <w:szCs w:val="28"/>
          <w:rtl/>
        </w:rPr>
        <w:t>یم</w:t>
      </w:r>
      <w:r w:rsidR="00A72E70">
        <w:rPr>
          <w:rFonts w:cs="2  Zar" w:hint="cs"/>
          <w:sz w:val="28"/>
          <w:szCs w:val="28"/>
          <w:rtl/>
        </w:rPr>
        <w:t>، اشک‌هایی که راهی خواهند بود به سوی عرش</w:t>
      </w:r>
      <w:r w:rsidR="00C01BFE">
        <w:rPr>
          <w:rFonts w:cs="2  Zar" w:hint="cs"/>
          <w:sz w:val="28"/>
          <w:szCs w:val="28"/>
          <w:rtl/>
        </w:rPr>
        <w:t>.</w:t>
      </w:r>
    </w:p>
    <w:p w:rsidR="00141732" w:rsidRDefault="00141732" w:rsidP="008048BB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</w:p>
    <w:p w:rsidR="00141732" w:rsidRPr="00624D16" w:rsidRDefault="00141732" w:rsidP="008048BB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624D16">
        <w:rPr>
          <w:rFonts w:cs="2  Zar"/>
          <w:b/>
          <w:bCs/>
          <w:sz w:val="28"/>
          <w:szCs w:val="28"/>
          <w:rtl/>
        </w:rPr>
        <w:t>دلم ز حلقه زلفش به جان خرید آشوب</w:t>
      </w:r>
      <w:r w:rsidRPr="00624D16">
        <w:rPr>
          <w:rFonts w:cs="2  Zar"/>
          <w:b/>
          <w:bCs/>
          <w:sz w:val="28"/>
          <w:szCs w:val="28"/>
        </w:rPr>
        <w:t xml:space="preserve">         </w:t>
      </w:r>
      <w:r w:rsidRPr="00624D16">
        <w:rPr>
          <w:rFonts w:cs="2  Zar"/>
          <w:b/>
          <w:bCs/>
          <w:sz w:val="28"/>
          <w:szCs w:val="28"/>
          <w:rtl/>
        </w:rPr>
        <w:t>چه سود دید</w:t>
      </w:r>
      <w:r w:rsidR="0073423B">
        <w:rPr>
          <w:rFonts w:cs="2  Zar" w:hint="cs"/>
          <w:b/>
          <w:bCs/>
          <w:sz w:val="28"/>
          <w:szCs w:val="28"/>
          <w:rtl/>
        </w:rPr>
        <w:t>،</w:t>
      </w:r>
      <w:r w:rsidRPr="00624D16">
        <w:rPr>
          <w:rFonts w:cs="2  Zar"/>
          <w:b/>
          <w:bCs/>
          <w:sz w:val="28"/>
          <w:szCs w:val="28"/>
          <w:rtl/>
        </w:rPr>
        <w:t xml:space="preserve"> ندانم که این تجارت کرد</w:t>
      </w:r>
    </w:p>
    <w:p w:rsidR="002A4E96" w:rsidRDefault="00141732" w:rsidP="001671B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کار عجیبی است</w:t>
      </w:r>
      <w:r w:rsidR="00EC1B04">
        <w:rPr>
          <w:rFonts w:cs="2  Zar" w:hint="cs"/>
          <w:sz w:val="28"/>
          <w:szCs w:val="28"/>
          <w:rtl/>
        </w:rPr>
        <w:t xml:space="preserve"> که انسان در امور معنوی و در رجوع به حقیقت، به امری دل می‌سپارد که </w:t>
      </w:r>
      <w:r w:rsidR="007B2DE2">
        <w:rPr>
          <w:rFonts w:cs="2  Zar" w:hint="cs"/>
          <w:sz w:val="28"/>
          <w:szCs w:val="28"/>
          <w:rtl/>
        </w:rPr>
        <w:t xml:space="preserve">به یک </w:t>
      </w:r>
      <w:r w:rsidR="00546951">
        <w:rPr>
          <w:rFonts w:cs="2  Zar" w:hint="cs"/>
          <w:sz w:val="28"/>
          <w:szCs w:val="28"/>
          <w:rtl/>
        </w:rPr>
        <w:t xml:space="preserve">معنا </w:t>
      </w:r>
      <w:r w:rsidR="00EC1B04">
        <w:rPr>
          <w:rFonts w:cs="2  Zar" w:hint="cs"/>
          <w:sz w:val="28"/>
          <w:szCs w:val="28"/>
          <w:rtl/>
        </w:rPr>
        <w:t>او را گرفتار آشوب و سرگردانی می‌کند و به ظاهر از زندگی آرام</w:t>
      </w:r>
      <w:r w:rsidR="00380EC6">
        <w:rPr>
          <w:rFonts w:cs="2  Zar" w:hint="cs"/>
          <w:sz w:val="28"/>
          <w:szCs w:val="28"/>
          <w:rtl/>
        </w:rPr>
        <w:t>ِ</w:t>
      </w:r>
      <w:r w:rsidR="00EC1B04">
        <w:rPr>
          <w:rFonts w:cs="2  Zar" w:hint="cs"/>
          <w:sz w:val="28"/>
          <w:szCs w:val="28"/>
          <w:rtl/>
        </w:rPr>
        <w:t xml:space="preserve"> اهل دنیا فاصله می‌گیرد و با شور مستانه خود</w:t>
      </w:r>
      <w:r w:rsidR="002E5C00">
        <w:rPr>
          <w:rFonts w:cs="2  Zar" w:hint="cs"/>
          <w:sz w:val="28"/>
          <w:szCs w:val="28"/>
          <w:rtl/>
        </w:rPr>
        <w:t xml:space="preserve"> انواع درد سرها</w:t>
      </w:r>
      <w:r w:rsidR="001671B9">
        <w:rPr>
          <w:rFonts w:cs="2  Zar" w:hint="cs"/>
          <w:sz w:val="28"/>
          <w:szCs w:val="28"/>
          <w:rtl/>
        </w:rPr>
        <w:t xml:space="preserve"> را به جان می‌خرد. راستی را! </w:t>
      </w:r>
      <w:r w:rsidR="002E5C00">
        <w:rPr>
          <w:rFonts w:cs="2  Zar" w:hint="cs"/>
          <w:sz w:val="28"/>
          <w:szCs w:val="28"/>
          <w:rtl/>
        </w:rPr>
        <w:t xml:space="preserve">این دل </w:t>
      </w:r>
      <w:r w:rsidR="008A3C36">
        <w:rPr>
          <w:rFonts w:cs="2  Zar" w:hint="cs"/>
          <w:sz w:val="28"/>
          <w:szCs w:val="28"/>
          <w:rtl/>
        </w:rPr>
        <w:t xml:space="preserve">از </w:t>
      </w:r>
      <w:r w:rsidR="002E5C00">
        <w:rPr>
          <w:rFonts w:cs="2  Zar" w:hint="cs"/>
          <w:sz w:val="28"/>
          <w:szCs w:val="28"/>
          <w:rtl/>
        </w:rPr>
        <w:t xml:space="preserve">چه سودی </w:t>
      </w:r>
      <w:r w:rsidR="008A3C36">
        <w:rPr>
          <w:rFonts w:cs="2  Zar" w:hint="cs"/>
          <w:sz w:val="28"/>
          <w:szCs w:val="28"/>
          <w:rtl/>
        </w:rPr>
        <w:t xml:space="preserve">برخوردار می‌شود </w:t>
      </w:r>
      <w:r w:rsidR="002E5C00">
        <w:rPr>
          <w:rFonts w:cs="2  Zar" w:hint="cs"/>
          <w:sz w:val="28"/>
          <w:szCs w:val="28"/>
          <w:rtl/>
        </w:rPr>
        <w:t>که این نوع آشوب‌ها و سرگردانی‌ها را در این تاریخ به جان می‌خرد؟</w:t>
      </w:r>
      <w:r w:rsidR="00E76921">
        <w:rPr>
          <w:rFonts w:cs="2  Zar" w:hint="cs"/>
          <w:sz w:val="28"/>
          <w:szCs w:val="28"/>
          <w:rtl/>
        </w:rPr>
        <w:t xml:space="preserve"> چه </w:t>
      </w:r>
      <w:r w:rsidR="00A925CD">
        <w:rPr>
          <w:rFonts w:cs="2  Zar" w:hint="cs"/>
          <w:sz w:val="28"/>
          <w:szCs w:val="28"/>
          <w:rtl/>
        </w:rPr>
        <w:t xml:space="preserve">کسی از </w:t>
      </w:r>
      <w:r w:rsidR="001671B9">
        <w:rPr>
          <w:rFonts w:cs="2  Zar" w:hint="cs"/>
          <w:sz w:val="28"/>
          <w:szCs w:val="28"/>
          <w:rtl/>
        </w:rPr>
        <w:t xml:space="preserve">راز این سوز دل‌ها </w:t>
      </w:r>
      <w:r w:rsidR="00A925CD">
        <w:rPr>
          <w:rFonts w:cs="2  Zar" w:hint="cs"/>
          <w:sz w:val="28"/>
          <w:szCs w:val="28"/>
          <w:rtl/>
        </w:rPr>
        <w:t>آگاه است؟</w:t>
      </w:r>
      <w:r w:rsidR="006F02CB">
        <w:rPr>
          <w:rFonts w:cs="2  Zar" w:hint="cs"/>
          <w:sz w:val="28"/>
          <w:szCs w:val="28"/>
          <w:rtl/>
        </w:rPr>
        <w:t xml:space="preserve"> چگونه فرزندان حزب الله </w:t>
      </w:r>
      <w:r w:rsidR="006F02CB" w:rsidRPr="00E76921">
        <w:rPr>
          <w:rFonts w:cs="2  Zar" w:hint="cs"/>
          <w:sz w:val="28"/>
          <w:szCs w:val="28"/>
          <w:rtl/>
        </w:rPr>
        <w:t>متوجه می‌شوند حاصل این سوز دل‌ها و این غم‌های مقدس</w:t>
      </w:r>
      <w:r w:rsidR="001D193A" w:rsidRPr="00E76921">
        <w:rPr>
          <w:rFonts w:cs="2  Zar" w:hint="cs"/>
          <w:sz w:val="28"/>
          <w:szCs w:val="28"/>
          <w:rtl/>
        </w:rPr>
        <w:t xml:space="preserve"> که دل به آن می‌سپارند</w:t>
      </w:r>
      <w:r w:rsidR="00E76921" w:rsidRPr="00E76921">
        <w:rPr>
          <w:rFonts w:cs="2  Zar" w:hint="cs"/>
          <w:sz w:val="28"/>
          <w:szCs w:val="28"/>
          <w:rtl/>
        </w:rPr>
        <w:t>،</w:t>
      </w:r>
      <w:r w:rsidR="001D193A" w:rsidRPr="00E76921">
        <w:rPr>
          <w:rFonts w:cs="2  Zar" w:hint="cs"/>
          <w:sz w:val="28"/>
          <w:szCs w:val="28"/>
          <w:rtl/>
        </w:rPr>
        <w:t xml:space="preserve"> </w:t>
      </w:r>
      <w:r w:rsidR="001D193A" w:rsidRPr="00E76921">
        <w:rPr>
          <w:rFonts w:cs="2  Zar" w:hint="cs"/>
          <w:sz w:val="28"/>
          <w:szCs w:val="28"/>
          <w:rtl/>
        </w:rPr>
        <w:lastRenderedPageBreak/>
        <w:t xml:space="preserve">نوعی مستی معنوی </w:t>
      </w:r>
      <w:r w:rsidR="00E76921" w:rsidRPr="00E76921">
        <w:rPr>
          <w:rFonts w:cs="2  Zar" w:hint="cs"/>
          <w:sz w:val="28"/>
          <w:szCs w:val="28"/>
          <w:rtl/>
        </w:rPr>
        <w:t xml:space="preserve">است </w:t>
      </w:r>
      <w:r w:rsidR="001D193A" w:rsidRPr="00E76921">
        <w:rPr>
          <w:rFonts w:cs="2  Zar" w:hint="cs"/>
          <w:sz w:val="28"/>
          <w:szCs w:val="28"/>
          <w:rtl/>
        </w:rPr>
        <w:t>که آنان را در مقابل سرمستی ظلمانی</w:t>
      </w:r>
      <w:r w:rsidR="001671B9">
        <w:rPr>
          <w:rFonts w:cs="2  Zar" w:hint="cs"/>
          <w:sz w:val="28"/>
          <w:szCs w:val="28"/>
          <w:rtl/>
        </w:rPr>
        <w:t>ِ</w:t>
      </w:r>
      <w:r w:rsidR="001D193A" w:rsidRPr="00E76921">
        <w:rPr>
          <w:rFonts w:cs="2  Zar" w:hint="cs"/>
          <w:sz w:val="28"/>
          <w:szCs w:val="28"/>
          <w:rtl/>
        </w:rPr>
        <w:t xml:space="preserve"> آخرالزمان</w:t>
      </w:r>
      <w:r w:rsidR="00E76921" w:rsidRPr="00E76921">
        <w:rPr>
          <w:rFonts w:cs="2  Zar" w:hint="cs"/>
          <w:sz w:val="28"/>
          <w:szCs w:val="28"/>
          <w:rtl/>
        </w:rPr>
        <w:t>ی قرار می‌دهد</w:t>
      </w:r>
      <w:r w:rsidR="001D193A" w:rsidRPr="00E76921">
        <w:rPr>
          <w:rFonts w:cs="2  Zar" w:hint="cs"/>
          <w:sz w:val="28"/>
          <w:szCs w:val="28"/>
          <w:rtl/>
        </w:rPr>
        <w:t>؟</w:t>
      </w:r>
      <w:r w:rsidR="001671B9">
        <w:rPr>
          <w:rStyle w:val="FootnoteReference"/>
          <w:rFonts w:cs="2  Zar"/>
          <w:sz w:val="28"/>
          <w:szCs w:val="28"/>
          <w:rtl/>
        </w:rPr>
        <w:footnoteReference w:id="1"/>
      </w:r>
      <w:r w:rsidR="001D193A" w:rsidRPr="00E76921">
        <w:rPr>
          <w:rFonts w:cs="2  Zar" w:hint="cs"/>
          <w:sz w:val="28"/>
          <w:szCs w:val="28"/>
          <w:rtl/>
        </w:rPr>
        <w:t xml:space="preserve"> </w:t>
      </w:r>
      <w:r w:rsidR="00137A50" w:rsidRPr="00E76921">
        <w:rPr>
          <w:rFonts w:cs="2  Zar" w:hint="cs"/>
          <w:sz w:val="28"/>
          <w:szCs w:val="28"/>
          <w:rtl/>
        </w:rPr>
        <w:t>چرا</w:t>
      </w:r>
      <w:r w:rsidR="00137A50">
        <w:rPr>
          <w:rFonts w:cs="2  Zar" w:hint="cs"/>
          <w:sz w:val="28"/>
          <w:szCs w:val="28"/>
          <w:rtl/>
        </w:rPr>
        <w:t xml:space="preserve"> اینان متوجه شده‌اند آن نوع عبادات دیروزین که در عین </w:t>
      </w:r>
      <w:r w:rsidR="00137A50" w:rsidRPr="00E76921">
        <w:rPr>
          <w:rFonts w:cs="2  Zar" w:hint="cs"/>
          <w:sz w:val="28"/>
          <w:szCs w:val="28"/>
          <w:rtl/>
        </w:rPr>
        <w:t>طولانی</w:t>
      </w:r>
      <w:r w:rsidR="00E76921" w:rsidRPr="00E76921">
        <w:rPr>
          <w:rFonts w:cs="2  Zar" w:hint="cs"/>
          <w:sz w:val="28"/>
          <w:szCs w:val="28"/>
          <w:rtl/>
        </w:rPr>
        <w:t>‌بودن</w:t>
      </w:r>
      <w:r w:rsidR="00137A50" w:rsidRPr="00E76921">
        <w:rPr>
          <w:rFonts w:cs="2  Zar" w:hint="cs"/>
          <w:sz w:val="24"/>
          <w:szCs w:val="24"/>
          <w:rtl/>
        </w:rPr>
        <w:t xml:space="preserve"> </w:t>
      </w:r>
      <w:r w:rsidR="001D2B5C" w:rsidRPr="00E76921">
        <w:rPr>
          <w:rFonts w:cs="2  Zar" w:hint="cs"/>
          <w:sz w:val="24"/>
          <w:szCs w:val="24"/>
          <w:rtl/>
        </w:rPr>
        <w:t xml:space="preserve">- </w:t>
      </w:r>
      <w:r w:rsidR="00137A50" w:rsidRPr="00E76921">
        <w:rPr>
          <w:rFonts w:cs="2  Zar" w:hint="cs"/>
          <w:sz w:val="24"/>
          <w:szCs w:val="24"/>
          <w:rtl/>
        </w:rPr>
        <w:t>چون کارشان را به میخانه نمی‌کشاند</w:t>
      </w:r>
      <w:r w:rsidR="001D2B5C" w:rsidRPr="00E76921">
        <w:rPr>
          <w:rFonts w:cs="2  Zar" w:hint="cs"/>
          <w:sz w:val="24"/>
          <w:szCs w:val="24"/>
          <w:rtl/>
        </w:rPr>
        <w:t>-</w:t>
      </w:r>
      <w:r w:rsidR="00137A50" w:rsidRPr="00E76921">
        <w:rPr>
          <w:rFonts w:cs="2  Zar" w:hint="cs"/>
          <w:sz w:val="24"/>
          <w:szCs w:val="24"/>
          <w:rtl/>
        </w:rPr>
        <w:t xml:space="preserve"> </w:t>
      </w:r>
      <w:r w:rsidR="00137A50" w:rsidRPr="00E76921">
        <w:rPr>
          <w:rFonts w:cs="2  Zar" w:hint="cs"/>
          <w:sz w:val="28"/>
          <w:szCs w:val="28"/>
          <w:rtl/>
        </w:rPr>
        <w:t>برای</w:t>
      </w:r>
      <w:r w:rsidR="00137A50">
        <w:rPr>
          <w:rFonts w:cs="2  Zar" w:hint="cs"/>
          <w:sz w:val="28"/>
          <w:szCs w:val="28"/>
          <w:rtl/>
        </w:rPr>
        <w:t xml:space="preserve"> امروز کافی نیست؟ و به گفته جناب حافظ:</w:t>
      </w:r>
    </w:p>
    <w:p w:rsidR="00141732" w:rsidRPr="00864898" w:rsidRDefault="00141732" w:rsidP="008048BB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2223B9" w:rsidRPr="00624D16" w:rsidRDefault="002223B9" w:rsidP="008048BB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624D16">
        <w:rPr>
          <w:rFonts w:cs="2  Zar"/>
          <w:b/>
          <w:bCs/>
          <w:sz w:val="28"/>
          <w:szCs w:val="28"/>
          <w:rtl/>
        </w:rPr>
        <w:t>امام خواجه که بودش سر</w:t>
      </w:r>
      <w:r w:rsidR="00A925CD">
        <w:rPr>
          <w:rFonts w:cs="2  Zar" w:hint="cs"/>
          <w:b/>
          <w:bCs/>
          <w:sz w:val="28"/>
          <w:szCs w:val="28"/>
          <w:rtl/>
        </w:rPr>
        <w:t>ِ</w:t>
      </w:r>
      <w:r w:rsidRPr="00624D16">
        <w:rPr>
          <w:rFonts w:cs="2  Zar"/>
          <w:b/>
          <w:bCs/>
          <w:sz w:val="28"/>
          <w:szCs w:val="28"/>
          <w:rtl/>
        </w:rPr>
        <w:t xml:space="preserve"> نماز دراز</w:t>
      </w:r>
      <w:r w:rsidR="00066B10" w:rsidRPr="00624D16">
        <w:rPr>
          <w:rFonts w:cs="2  Zar"/>
          <w:b/>
          <w:bCs/>
          <w:sz w:val="28"/>
          <w:szCs w:val="28"/>
        </w:rPr>
        <w:t xml:space="preserve">           </w:t>
      </w:r>
      <w:r w:rsidRPr="00624D16">
        <w:rPr>
          <w:rFonts w:cs="2  Zar"/>
          <w:b/>
          <w:bCs/>
          <w:sz w:val="28"/>
          <w:szCs w:val="28"/>
          <w:rtl/>
        </w:rPr>
        <w:t>به خون دختر رز خرقه را قصارت کرد</w:t>
      </w:r>
    </w:p>
    <w:p w:rsidR="00141732" w:rsidRDefault="00B41E91" w:rsidP="00B41E9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مگر </w:t>
      </w:r>
      <w:r w:rsidR="00F03B6A">
        <w:rPr>
          <w:rFonts w:cs="2  Zar" w:hint="cs"/>
          <w:sz w:val="28"/>
          <w:szCs w:val="28"/>
          <w:rtl/>
        </w:rPr>
        <w:t>چه روزگار</w:t>
      </w:r>
      <w:r>
        <w:rPr>
          <w:rFonts w:cs="2  Zar" w:hint="cs"/>
          <w:sz w:val="28"/>
          <w:szCs w:val="28"/>
          <w:rtl/>
        </w:rPr>
        <w:t>ی</w:t>
      </w:r>
      <w:r w:rsidR="00A925CD">
        <w:rPr>
          <w:rFonts w:cs="2  Zar" w:hint="cs"/>
          <w:sz w:val="28"/>
          <w:szCs w:val="28"/>
          <w:rtl/>
        </w:rPr>
        <w:t xml:space="preserve"> در پیش است</w:t>
      </w:r>
      <w:r>
        <w:rPr>
          <w:rFonts w:cs="2  Zar" w:hint="cs"/>
          <w:sz w:val="28"/>
          <w:szCs w:val="28"/>
          <w:rtl/>
        </w:rPr>
        <w:t xml:space="preserve"> که</w:t>
      </w:r>
      <w:r w:rsidR="00A925CD">
        <w:rPr>
          <w:rFonts w:cs="2  Zar" w:hint="cs"/>
          <w:sz w:val="28"/>
          <w:szCs w:val="28"/>
          <w:rtl/>
        </w:rPr>
        <w:t xml:space="preserve"> </w:t>
      </w:r>
      <w:r w:rsidR="0077678E">
        <w:rPr>
          <w:rFonts w:cs="2  Zar" w:hint="cs"/>
          <w:sz w:val="28"/>
          <w:szCs w:val="28"/>
          <w:rtl/>
        </w:rPr>
        <w:t>حتی امام خواجه</w:t>
      </w:r>
      <w:r>
        <w:rPr>
          <w:rFonts w:cs="2  Zar" w:hint="cs"/>
          <w:sz w:val="28"/>
          <w:szCs w:val="28"/>
          <w:rtl/>
        </w:rPr>
        <w:t>،</w:t>
      </w:r>
      <w:r w:rsidR="0077678E">
        <w:rPr>
          <w:rFonts w:cs="2  Zar" w:hint="cs"/>
          <w:sz w:val="28"/>
          <w:szCs w:val="28"/>
          <w:rtl/>
        </w:rPr>
        <w:t xml:space="preserve"> یعنی فردی که به عبادات طولانی مشغول بود، کارش به جایی می‌رسد که «</w:t>
      </w:r>
      <w:r w:rsidR="0077678E" w:rsidRPr="0077678E">
        <w:rPr>
          <w:rFonts w:cs="2  Zar"/>
          <w:sz w:val="28"/>
          <w:szCs w:val="28"/>
          <w:rtl/>
        </w:rPr>
        <w:t>به خون دختر رز خرقه را قصارت کرد</w:t>
      </w:r>
      <w:r w:rsidR="0077678E">
        <w:rPr>
          <w:rFonts w:cs="2  Zar" w:hint="cs"/>
          <w:sz w:val="28"/>
          <w:szCs w:val="28"/>
          <w:rtl/>
        </w:rPr>
        <w:t>» به آن معنا که در مستی خود</w:t>
      </w:r>
      <w:r w:rsidR="00E20DCB">
        <w:rPr>
          <w:rFonts w:cs="2  Zar" w:hint="cs"/>
          <w:sz w:val="28"/>
          <w:szCs w:val="28"/>
          <w:rtl/>
        </w:rPr>
        <w:t xml:space="preserve"> و با حضور در شیدایی معنوی و زیارتِ میخانه انس با خدا، خرقه خود را کوتاه کرد</w:t>
      </w:r>
      <w:r w:rsidR="009A54BE">
        <w:rPr>
          <w:rFonts w:cs="2  Zar" w:hint="cs"/>
          <w:sz w:val="28"/>
          <w:szCs w:val="28"/>
          <w:rtl/>
        </w:rPr>
        <w:t xml:space="preserve"> و از ادعاهای دیروزین دست برداشت</w:t>
      </w:r>
      <w:r w:rsidR="00E20DCB">
        <w:rPr>
          <w:rFonts w:cs="2  Zar" w:hint="cs"/>
          <w:sz w:val="28"/>
          <w:szCs w:val="28"/>
          <w:rtl/>
        </w:rPr>
        <w:t xml:space="preserve">. و در همین فضا: </w:t>
      </w:r>
    </w:p>
    <w:p w:rsidR="008514DB" w:rsidRDefault="008514DB" w:rsidP="008048BB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</w:p>
    <w:p w:rsidR="008514DB" w:rsidRPr="00624D16" w:rsidRDefault="008514DB" w:rsidP="008048BB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624D16">
        <w:rPr>
          <w:rFonts w:cs="2  Zar" w:hint="cs"/>
          <w:b/>
          <w:bCs/>
          <w:sz w:val="28"/>
          <w:szCs w:val="28"/>
          <w:rtl/>
        </w:rPr>
        <w:t>امام شهر ک</w:t>
      </w:r>
      <w:r w:rsidR="00624D16">
        <w:rPr>
          <w:rFonts w:cs="2  Zar" w:hint="cs"/>
          <w:b/>
          <w:bCs/>
          <w:sz w:val="28"/>
          <w:szCs w:val="28"/>
          <w:rtl/>
        </w:rPr>
        <w:t xml:space="preserve">ه سجاده می‌کشید بر دوش      </w:t>
      </w:r>
      <w:r w:rsidRPr="00624D16">
        <w:rPr>
          <w:rFonts w:cs="2  Zar" w:hint="cs"/>
          <w:b/>
          <w:bCs/>
          <w:sz w:val="28"/>
          <w:szCs w:val="28"/>
          <w:rtl/>
        </w:rPr>
        <w:t xml:space="preserve"> </w:t>
      </w:r>
      <w:r w:rsidRPr="00624D16">
        <w:rPr>
          <w:rFonts w:cs="2  Zar"/>
          <w:b/>
          <w:bCs/>
          <w:sz w:val="28"/>
          <w:szCs w:val="28"/>
          <w:rtl/>
        </w:rPr>
        <w:t>به خون دختر رز خرقه را قصارت کرد</w:t>
      </w:r>
    </w:p>
    <w:p w:rsidR="008514DB" w:rsidRPr="00864898" w:rsidRDefault="008514DB" w:rsidP="00EF519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</w:rPr>
        <w:t>باز نظر</w:t>
      </w:r>
      <w:r w:rsidR="00FE758F">
        <w:rPr>
          <w:rFonts w:cs="2  Zar" w:hint="cs"/>
          <w:sz w:val="28"/>
          <w:szCs w:val="28"/>
          <w:rtl/>
        </w:rPr>
        <w:t xml:space="preserve"> به زمانه و شرایطی</w:t>
      </w:r>
      <w:r w:rsidR="00B41E91">
        <w:rPr>
          <w:rFonts w:cs="2  Zar" w:hint="cs"/>
          <w:sz w:val="28"/>
          <w:szCs w:val="28"/>
          <w:rtl/>
        </w:rPr>
        <w:t xml:space="preserve"> که پیش آمده</w:t>
      </w:r>
      <w:r w:rsidR="00AA4506">
        <w:rPr>
          <w:rFonts w:cs="2  Zar" w:hint="cs"/>
          <w:sz w:val="28"/>
          <w:szCs w:val="28"/>
          <w:rtl/>
        </w:rPr>
        <w:t>،</w:t>
      </w:r>
      <w:r w:rsidR="00B41E91">
        <w:rPr>
          <w:rFonts w:cs="2  Zar" w:hint="cs"/>
          <w:sz w:val="28"/>
          <w:szCs w:val="28"/>
          <w:rtl/>
        </w:rPr>
        <w:t xml:space="preserve"> امام شهر با آن‌همه عبادات به امید حضور در مستی</w:t>
      </w:r>
      <w:r w:rsidR="00D06FB7">
        <w:rPr>
          <w:rFonts w:cs="2  Zar" w:hint="cs"/>
          <w:sz w:val="28"/>
          <w:szCs w:val="28"/>
          <w:rtl/>
        </w:rPr>
        <w:t xml:space="preserve"> و شیدایی معنوی، خرقه خود را کوتاه می‌کند، زیرا</w:t>
      </w:r>
      <w:r w:rsidR="00FE758F">
        <w:rPr>
          <w:rFonts w:cs="2  Zar" w:hint="cs"/>
          <w:sz w:val="28"/>
          <w:szCs w:val="28"/>
          <w:rtl/>
        </w:rPr>
        <w:t xml:space="preserve"> وقتی زمانه</w:t>
      </w:r>
      <w:r w:rsidR="00D06FB7">
        <w:rPr>
          <w:rFonts w:cs="2  Zar" w:hint="cs"/>
          <w:sz w:val="28"/>
          <w:szCs w:val="28"/>
          <w:rtl/>
        </w:rPr>
        <w:t>، زمانه‌</w:t>
      </w:r>
      <w:r w:rsidR="00FE758F">
        <w:rPr>
          <w:rFonts w:cs="2  Zar" w:hint="cs"/>
          <w:sz w:val="28"/>
          <w:szCs w:val="28"/>
          <w:rtl/>
        </w:rPr>
        <w:t>‌ای</w:t>
      </w:r>
      <w:r w:rsidR="0057301A">
        <w:rPr>
          <w:rFonts w:cs="2  Zar" w:hint="cs"/>
          <w:sz w:val="28"/>
          <w:szCs w:val="28"/>
          <w:rtl/>
        </w:rPr>
        <w:t xml:space="preserve"> باشد که شرایط</w:t>
      </w:r>
      <w:r w:rsidR="00E46038">
        <w:rPr>
          <w:rFonts w:cs="2  Zar" w:hint="cs"/>
          <w:sz w:val="28"/>
          <w:szCs w:val="28"/>
          <w:rtl/>
        </w:rPr>
        <w:t>ِ</w:t>
      </w:r>
      <w:r w:rsidR="009E5F74">
        <w:rPr>
          <w:rFonts w:cs="2  Zar" w:hint="cs"/>
          <w:sz w:val="28"/>
          <w:szCs w:val="28"/>
          <w:rtl/>
          <w:lang w:bidi="fa-IR"/>
        </w:rPr>
        <w:t xml:space="preserve"> نظر به حقیقت</w:t>
      </w:r>
      <w:r w:rsidR="000D29AA">
        <w:rPr>
          <w:rFonts w:cs="2  Zar" w:hint="cs"/>
          <w:sz w:val="28"/>
          <w:szCs w:val="28"/>
          <w:rtl/>
          <w:lang w:bidi="fa-IR"/>
        </w:rPr>
        <w:t xml:space="preserve"> در میان است و توانستیم در متن انقلاب اسلامی و در قامت حضرت روح الله</w:t>
      </w:r>
      <w:r w:rsidR="000D29AA" w:rsidRPr="00E46038">
        <w:rPr>
          <w:rFonts w:cs="2  Zar" w:hint="cs"/>
          <w:sz w:val="16"/>
          <w:szCs w:val="16"/>
          <w:rtl/>
          <w:lang w:bidi="fa-IR"/>
        </w:rPr>
        <w:t>«رضوان‌الله‌تعالی‌علیه»</w:t>
      </w:r>
      <w:r w:rsidR="00EF519E">
        <w:rPr>
          <w:rFonts w:cs="2  Zar" w:hint="cs"/>
          <w:sz w:val="28"/>
          <w:szCs w:val="28"/>
          <w:rtl/>
          <w:lang w:bidi="fa-IR"/>
        </w:rPr>
        <w:t xml:space="preserve"> </w:t>
      </w:r>
      <w:r w:rsidR="009E5F74">
        <w:rPr>
          <w:rFonts w:cs="2  Zar" w:hint="cs"/>
          <w:sz w:val="28"/>
          <w:szCs w:val="28"/>
          <w:rtl/>
          <w:lang w:bidi="fa-IR"/>
        </w:rPr>
        <w:t>از دوره مقدس‌مآبی عبور کنیم</w:t>
      </w:r>
      <w:r w:rsidR="009A117E">
        <w:rPr>
          <w:rFonts w:cs="2  Zar" w:hint="cs"/>
          <w:sz w:val="28"/>
          <w:szCs w:val="28"/>
          <w:rtl/>
          <w:lang w:bidi="fa-IR"/>
        </w:rPr>
        <w:t xml:space="preserve"> و جهان، </w:t>
      </w:r>
      <w:r w:rsidR="00506F39">
        <w:rPr>
          <w:rFonts w:cs="2  Zar" w:hint="cs"/>
          <w:sz w:val="28"/>
          <w:szCs w:val="28"/>
          <w:rtl/>
          <w:lang w:bidi="fa-IR"/>
        </w:rPr>
        <w:t xml:space="preserve">جهان </w:t>
      </w:r>
      <w:r w:rsidR="009A117E">
        <w:rPr>
          <w:rFonts w:cs="2  Zar" w:hint="cs"/>
          <w:sz w:val="28"/>
          <w:szCs w:val="28"/>
          <w:rtl/>
          <w:lang w:bidi="fa-IR"/>
        </w:rPr>
        <w:t>رمضان</w:t>
      </w:r>
      <w:r w:rsidR="00506F39">
        <w:rPr>
          <w:rFonts w:cs="2  Zar" w:hint="cs"/>
          <w:sz w:val="28"/>
          <w:szCs w:val="28"/>
          <w:rtl/>
          <w:lang w:bidi="fa-IR"/>
        </w:rPr>
        <w:t>ی</w:t>
      </w:r>
      <w:r w:rsidR="009A117E">
        <w:rPr>
          <w:rFonts w:cs="2  Zar" w:hint="cs"/>
          <w:sz w:val="28"/>
          <w:szCs w:val="28"/>
          <w:rtl/>
          <w:lang w:bidi="fa-IR"/>
        </w:rPr>
        <w:t xml:space="preserve"> شد؛ امام شهر و پیشوای جامعه که از فرط دینداری سجاده به دوش می‌کشید، کارش در مستی و شیدایی به جایی می‌کشد که خرقه خود را کوتاه می‌کند و بدون</w:t>
      </w:r>
      <w:r w:rsidR="00E2172C">
        <w:rPr>
          <w:rFonts w:cs="2  Zar" w:hint="cs"/>
          <w:sz w:val="28"/>
          <w:szCs w:val="28"/>
          <w:rtl/>
          <w:lang w:bidi="fa-IR"/>
        </w:rPr>
        <w:t xml:space="preserve"> هیچ ادعایی همانند حضرت روح الله</w:t>
      </w:r>
      <w:r w:rsidR="00E2172C" w:rsidRPr="00E2172C">
        <w:rPr>
          <w:rFonts w:cs="2  Zar" w:hint="cs"/>
          <w:sz w:val="16"/>
          <w:szCs w:val="16"/>
          <w:rtl/>
          <w:lang w:bidi="fa-IR"/>
        </w:rPr>
        <w:t>«رضوان‌الله‌تعالی‌علیه»</w:t>
      </w:r>
      <w:r w:rsidR="00E2172C">
        <w:rPr>
          <w:rFonts w:cs="2  Zar" w:hint="cs"/>
          <w:sz w:val="28"/>
          <w:szCs w:val="28"/>
          <w:rtl/>
          <w:lang w:bidi="fa-IR"/>
        </w:rPr>
        <w:t xml:space="preserve"> ندا سر می‌دهد: «در میخانه گشایید به رویم شب و روز / که من از مسجد و از مدرسه بیزار شدم»،زیرا در تاریخی که با انقلاب اسلامی پیش آمد</w:t>
      </w:r>
      <w:r w:rsidR="00A25079">
        <w:rPr>
          <w:rFonts w:cs="2  Zar" w:hint="cs"/>
          <w:sz w:val="28"/>
          <w:szCs w:val="28"/>
          <w:rtl/>
          <w:lang w:bidi="fa-IR"/>
        </w:rPr>
        <w:t>،</w:t>
      </w:r>
      <w:r w:rsidR="00E2172C">
        <w:rPr>
          <w:rFonts w:cs="2  Zar" w:hint="cs"/>
          <w:sz w:val="28"/>
          <w:szCs w:val="28"/>
          <w:rtl/>
          <w:lang w:bidi="fa-IR"/>
        </w:rPr>
        <w:t xml:space="preserve"> نه‌تنها مساجد</w:t>
      </w:r>
      <w:r w:rsidR="000D2B54">
        <w:rPr>
          <w:rFonts w:cs="2  Zar" w:hint="cs"/>
          <w:sz w:val="28"/>
          <w:szCs w:val="28"/>
          <w:rtl/>
          <w:lang w:bidi="fa-IR"/>
        </w:rPr>
        <w:t xml:space="preserve">، سنگر شدند؛ حتی به میخانه‌ای تبدیل می‌گردند که جان‌های </w:t>
      </w:r>
      <w:r w:rsidR="004926CF">
        <w:rPr>
          <w:rFonts w:cs="2  Zar" w:hint="cs"/>
          <w:sz w:val="28"/>
          <w:szCs w:val="28"/>
          <w:rtl/>
          <w:lang w:bidi="fa-IR"/>
        </w:rPr>
        <w:t>شیدای</w:t>
      </w:r>
      <w:r w:rsidR="00EF519E">
        <w:rPr>
          <w:rFonts w:cs="2  Zar" w:hint="cs"/>
          <w:sz w:val="28"/>
          <w:szCs w:val="28"/>
          <w:rtl/>
          <w:lang w:bidi="fa-IR"/>
        </w:rPr>
        <w:t>ِ</w:t>
      </w:r>
      <w:r w:rsidR="004926CF">
        <w:rPr>
          <w:rFonts w:cs="2  Zar" w:hint="cs"/>
          <w:sz w:val="28"/>
          <w:szCs w:val="28"/>
          <w:rtl/>
          <w:lang w:bidi="fa-IR"/>
        </w:rPr>
        <w:t xml:space="preserve"> حقیقت، «خود» را در مساجد جستجو می‌کنند</w:t>
      </w:r>
      <w:r w:rsidR="00EF6D4D">
        <w:rPr>
          <w:rFonts w:cs="2  Zar" w:hint="cs"/>
          <w:sz w:val="28"/>
          <w:szCs w:val="28"/>
          <w:rtl/>
          <w:lang w:bidi="fa-IR"/>
        </w:rPr>
        <w:t xml:space="preserve"> تا آن‌جایی که:</w:t>
      </w:r>
    </w:p>
    <w:p w:rsidR="00141732" w:rsidRPr="00864898" w:rsidRDefault="00141732" w:rsidP="008048BB">
      <w:pPr>
        <w:pStyle w:val="NoSpacing"/>
        <w:bidi/>
        <w:ind w:firstLine="284"/>
        <w:jc w:val="both"/>
        <w:rPr>
          <w:rFonts w:cs="2  Zar"/>
          <w:sz w:val="28"/>
          <w:szCs w:val="28"/>
        </w:rPr>
      </w:pPr>
    </w:p>
    <w:p w:rsidR="002223B9" w:rsidRPr="00624D16" w:rsidRDefault="002223B9" w:rsidP="008048BB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</w:rPr>
      </w:pPr>
      <w:r w:rsidRPr="00624D16">
        <w:rPr>
          <w:rFonts w:cs="2  Zar"/>
          <w:b/>
          <w:bCs/>
          <w:sz w:val="28"/>
          <w:szCs w:val="28"/>
          <w:rtl/>
        </w:rPr>
        <w:t>اگر امام جماعت طلب کند امروز</w:t>
      </w:r>
      <w:r w:rsidR="00066B10" w:rsidRPr="00624D16">
        <w:rPr>
          <w:rFonts w:cs="2  Zar"/>
          <w:b/>
          <w:bCs/>
          <w:sz w:val="28"/>
          <w:szCs w:val="28"/>
        </w:rPr>
        <w:t xml:space="preserve">              </w:t>
      </w:r>
      <w:r w:rsidRPr="00624D16">
        <w:rPr>
          <w:rFonts w:cs="2  Zar"/>
          <w:b/>
          <w:bCs/>
          <w:sz w:val="28"/>
          <w:szCs w:val="28"/>
          <w:rtl/>
        </w:rPr>
        <w:t>خبر دهید که حافظ به می</w:t>
      </w:r>
      <w:r w:rsidR="0053627D" w:rsidRPr="00624D16">
        <w:rPr>
          <w:rFonts w:cs="2  Zar" w:hint="cs"/>
          <w:b/>
          <w:bCs/>
          <w:sz w:val="28"/>
          <w:szCs w:val="28"/>
          <w:rtl/>
        </w:rPr>
        <w:t>ّ</w:t>
      </w:r>
      <w:r w:rsidRPr="00624D16">
        <w:rPr>
          <w:rFonts w:cs="2  Zar"/>
          <w:b/>
          <w:bCs/>
          <w:sz w:val="28"/>
          <w:szCs w:val="28"/>
          <w:rtl/>
        </w:rPr>
        <w:t xml:space="preserve"> طهارت کرد</w:t>
      </w:r>
    </w:p>
    <w:p w:rsidR="0005553A" w:rsidRDefault="00C90033" w:rsidP="00DB2048">
      <w:pPr>
        <w:pStyle w:val="NoSpacing"/>
        <w:bidi/>
        <w:ind w:firstLine="284"/>
        <w:jc w:val="both"/>
        <w:rPr>
          <w:rFonts w:cs="2  Zar"/>
          <w:color w:val="000000" w:themeColor="text1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اگر در این زمانه امام جماعت سراغ حافظ را گرفت</w:t>
      </w:r>
      <w:r w:rsidR="00EF6D4D">
        <w:rPr>
          <w:rFonts w:cs="2  Zar" w:hint="cs"/>
          <w:sz w:val="28"/>
          <w:szCs w:val="28"/>
          <w:rtl/>
        </w:rPr>
        <w:t xml:space="preserve"> </w:t>
      </w:r>
      <w:r w:rsidR="00560746">
        <w:rPr>
          <w:rFonts w:cs="2  Zar" w:hint="cs"/>
          <w:sz w:val="24"/>
          <w:szCs w:val="24"/>
          <w:rtl/>
        </w:rPr>
        <w:t xml:space="preserve">- </w:t>
      </w:r>
      <w:r w:rsidR="00EC63DF" w:rsidRPr="00560746">
        <w:rPr>
          <w:rFonts w:cs="2  Zar" w:hint="cs"/>
          <w:sz w:val="24"/>
          <w:szCs w:val="24"/>
          <w:rtl/>
        </w:rPr>
        <w:t>حافظی که قرآن ز بر بخواند با چهارده روایت-</w:t>
      </w:r>
      <w:r w:rsidR="00EC63DF">
        <w:rPr>
          <w:rFonts w:cs="2  Zar" w:hint="cs"/>
          <w:sz w:val="28"/>
          <w:szCs w:val="28"/>
          <w:rtl/>
        </w:rPr>
        <w:t xml:space="preserve"> به او خبر دهید که حافظ هم میخانه را زیارت کرد و در مسیر دینداری در زمره کسانی قرار گرفت که به ملاقات حقیقت رفتند</w:t>
      </w:r>
      <w:r w:rsidR="00DB2048">
        <w:rPr>
          <w:rFonts w:cs="2  Zar" w:hint="cs"/>
          <w:sz w:val="28"/>
          <w:szCs w:val="28"/>
          <w:rtl/>
        </w:rPr>
        <w:t xml:space="preserve">، </w:t>
      </w:r>
      <w:r w:rsidR="00E90E10">
        <w:rPr>
          <w:rFonts w:cs="2  Zar" w:hint="cs"/>
          <w:sz w:val="28"/>
          <w:szCs w:val="28"/>
          <w:rtl/>
        </w:rPr>
        <w:t>در کنار کسانی که</w:t>
      </w:r>
      <w:r w:rsidR="00876D33">
        <w:rPr>
          <w:rFonts w:cs="2  Zar" w:hint="cs"/>
          <w:sz w:val="28"/>
          <w:szCs w:val="28"/>
          <w:rtl/>
        </w:rPr>
        <w:t xml:space="preserve"> در جان خود در جستجوی </w:t>
      </w:r>
      <w:r w:rsidR="00DB2048">
        <w:rPr>
          <w:rFonts w:cs="2  Zar" w:hint="cs"/>
          <w:sz w:val="28"/>
          <w:szCs w:val="28"/>
          <w:rtl/>
        </w:rPr>
        <w:t>حقیقت</w:t>
      </w:r>
      <w:r w:rsidR="00876D33">
        <w:rPr>
          <w:rFonts w:cs="2  Zar" w:hint="cs"/>
          <w:sz w:val="28"/>
          <w:szCs w:val="28"/>
          <w:rtl/>
        </w:rPr>
        <w:t xml:space="preserve"> بودند و نه </w:t>
      </w:r>
      <w:r w:rsidR="006445E5">
        <w:rPr>
          <w:rFonts w:cs="2  Zar" w:hint="cs"/>
          <w:sz w:val="28"/>
          <w:szCs w:val="28"/>
          <w:rtl/>
        </w:rPr>
        <w:t xml:space="preserve">آن‌که </w:t>
      </w:r>
      <w:r w:rsidR="00876D33">
        <w:rPr>
          <w:rFonts w:cs="2  Zar" w:hint="cs"/>
          <w:sz w:val="28"/>
          <w:szCs w:val="28"/>
          <w:rtl/>
        </w:rPr>
        <w:t xml:space="preserve">در ظاهر عبادات </w:t>
      </w:r>
      <w:r w:rsidR="006445E5">
        <w:rPr>
          <w:rFonts w:cs="2  Zar" w:hint="cs"/>
          <w:sz w:val="28"/>
          <w:szCs w:val="28"/>
          <w:rtl/>
        </w:rPr>
        <w:t xml:space="preserve">متوقف </w:t>
      </w:r>
      <w:r w:rsidR="00DB2048">
        <w:rPr>
          <w:rFonts w:cs="2  Zar" w:hint="cs"/>
          <w:sz w:val="28"/>
          <w:szCs w:val="28"/>
          <w:rtl/>
        </w:rPr>
        <w:t>شو</w:t>
      </w:r>
      <w:r w:rsidR="006445E5" w:rsidRPr="00773BFD">
        <w:rPr>
          <w:rFonts w:cs="2  Zar" w:hint="cs"/>
          <w:sz w:val="28"/>
          <w:szCs w:val="28"/>
          <w:rtl/>
        </w:rPr>
        <w:t>د زیرا عبادات در ظاهر</w:t>
      </w:r>
      <w:r w:rsidR="00773BFD" w:rsidRPr="00773BFD">
        <w:rPr>
          <w:rFonts w:cs="2  Zar" w:hint="cs"/>
          <w:sz w:val="28"/>
          <w:szCs w:val="28"/>
          <w:rtl/>
        </w:rPr>
        <w:t>ِ</w:t>
      </w:r>
      <w:r w:rsidR="006445E5" w:rsidRPr="00773BFD">
        <w:rPr>
          <w:rFonts w:cs="2  Zar" w:hint="cs"/>
          <w:sz w:val="28"/>
          <w:szCs w:val="28"/>
          <w:rtl/>
        </w:rPr>
        <w:t xml:space="preserve"> خود</w:t>
      </w:r>
      <w:r w:rsidR="00773BFD" w:rsidRPr="00773BFD">
        <w:rPr>
          <w:rFonts w:cs="2  Zar" w:hint="cs"/>
          <w:sz w:val="28"/>
          <w:szCs w:val="28"/>
          <w:rtl/>
        </w:rPr>
        <w:t>،</w:t>
      </w:r>
      <w:r w:rsidR="006445E5" w:rsidRPr="00773BFD">
        <w:rPr>
          <w:rFonts w:cs="2  Zar" w:hint="cs"/>
          <w:sz w:val="28"/>
          <w:szCs w:val="28"/>
          <w:rtl/>
        </w:rPr>
        <w:t xml:space="preserve"> </w:t>
      </w:r>
      <w:r w:rsidR="00876D33" w:rsidRPr="00773BFD">
        <w:rPr>
          <w:rFonts w:cs="2  Zar" w:hint="cs"/>
          <w:sz w:val="28"/>
          <w:szCs w:val="28"/>
          <w:rtl/>
        </w:rPr>
        <w:t xml:space="preserve">تنها دروازه‌هایی هستند تا ما با حضور </w:t>
      </w:r>
      <w:r w:rsidR="00BA5438" w:rsidRPr="00773BFD">
        <w:rPr>
          <w:rFonts w:cs="2  Zar" w:hint="cs"/>
          <w:sz w:val="28"/>
          <w:szCs w:val="28"/>
          <w:rtl/>
        </w:rPr>
        <w:t>«</w:t>
      </w:r>
      <w:r w:rsidR="00876D33" w:rsidRPr="00773BFD">
        <w:rPr>
          <w:rFonts w:cs="2  Zar" w:hint="cs"/>
          <w:sz w:val="28"/>
          <w:szCs w:val="28"/>
          <w:rtl/>
        </w:rPr>
        <w:t>خود</w:t>
      </w:r>
      <w:r w:rsidR="00BA5438" w:rsidRPr="00773BFD">
        <w:rPr>
          <w:rFonts w:cs="2  Zar" w:hint="cs"/>
          <w:sz w:val="28"/>
          <w:szCs w:val="28"/>
          <w:rtl/>
        </w:rPr>
        <w:t>» در نزد «خود»</w:t>
      </w:r>
      <w:r w:rsidR="00876D33" w:rsidRPr="00773BFD">
        <w:rPr>
          <w:rFonts w:cs="2  Zar" w:hint="cs"/>
          <w:sz w:val="28"/>
          <w:szCs w:val="28"/>
          <w:rtl/>
        </w:rPr>
        <w:t xml:space="preserve"> و با نسبتی که </w:t>
      </w:r>
      <w:r w:rsidR="00093D07" w:rsidRPr="00773BFD">
        <w:rPr>
          <w:rFonts w:cs="2  Zar" w:hint="cs"/>
          <w:sz w:val="28"/>
          <w:szCs w:val="28"/>
          <w:rtl/>
        </w:rPr>
        <w:t xml:space="preserve">با حقیقت </w:t>
      </w:r>
      <w:r w:rsidR="00773BFD" w:rsidRPr="00773BFD">
        <w:rPr>
          <w:rFonts w:cs="2  Zar" w:hint="cs"/>
          <w:sz w:val="28"/>
          <w:szCs w:val="28"/>
          <w:rtl/>
        </w:rPr>
        <w:t xml:space="preserve">برای‌مان </w:t>
      </w:r>
      <w:r w:rsidR="00093D07" w:rsidRPr="00773BFD">
        <w:rPr>
          <w:rFonts w:cs="2  Zar" w:hint="cs"/>
          <w:sz w:val="28"/>
          <w:szCs w:val="28"/>
          <w:rtl/>
        </w:rPr>
        <w:t>پیش می‌آید</w:t>
      </w:r>
      <w:r w:rsidR="00876D33" w:rsidRPr="00773BFD">
        <w:rPr>
          <w:rFonts w:cs="2  Zar" w:hint="cs"/>
          <w:sz w:val="28"/>
          <w:szCs w:val="28"/>
          <w:rtl/>
        </w:rPr>
        <w:t xml:space="preserve">، </w:t>
      </w:r>
      <w:r w:rsidR="00DB2048">
        <w:rPr>
          <w:rFonts w:cs="2  Zar" w:hint="cs"/>
          <w:sz w:val="28"/>
          <w:szCs w:val="28"/>
          <w:rtl/>
        </w:rPr>
        <w:t xml:space="preserve">حضور بیکرانه جاودانه </w:t>
      </w:r>
      <w:r w:rsidR="00876D33" w:rsidRPr="00773BFD">
        <w:rPr>
          <w:rFonts w:cs="2  Zar" w:hint="cs"/>
          <w:sz w:val="28"/>
          <w:szCs w:val="28"/>
          <w:rtl/>
        </w:rPr>
        <w:t>خود را تجربه کنیم</w:t>
      </w:r>
      <w:r w:rsidR="007A158D" w:rsidRPr="00773BFD">
        <w:rPr>
          <w:rFonts w:cs="2  Zar" w:hint="cs"/>
          <w:sz w:val="28"/>
          <w:szCs w:val="28"/>
          <w:rtl/>
        </w:rPr>
        <w:t>. وقتی خود را در دل تاریخ انقلاب اسلامی و یا بگو در دل تاریخی که شهدا خود را در آن تجربه کردند</w:t>
      </w:r>
      <w:r w:rsidR="009866E5" w:rsidRPr="00773BFD">
        <w:rPr>
          <w:rFonts w:cs="2  Zar" w:hint="cs"/>
          <w:sz w:val="28"/>
          <w:szCs w:val="28"/>
          <w:rtl/>
        </w:rPr>
        <w:t>، احساس کنیم</w:t>
      </w:r>
      <w:r w:rsidR="009866E5">
        <w:rPr>
          <w:rFonts w:cs="2  Zar" w:hint="cs"/>
          <w:sz w:val="28"/>
          <w:szCs w:val="28"/>
          <w:rtl/>
        </w:rPr>
        <w:t xml:space="preserve"> و همراه حضرت روح الله</w:t>
      </w:r>
      <w:r w:rsidR="009866E5" w:rsidRPr="00A85624">
        <w:rPr>
          <w:rFonts w:cs="2  Zar" w:hint="cs"/>
          <w:sz w:val="16"/>
          <w:szCs w:val="16"/>
          <w:rtl/>
        </w:rPr>
        <w:t xml:space="preserve">«رضوان‌الله‌تعالی‌علیه» </w:t>
      </w:r>
      <w:r w:rsidR="003152C9">
        <w:rPr>
          <w:rFonts w:cs="2  Zar" w:hint="cs"/>
          <w:sz w:val="16"/>
          <w:szCs w:val="16"/>
          <w:rtl/>
        </w:rPr>
        <w:t xml:space="preserve"> </w:t>
      </w:r>
      <w:r w:rsidR="003152C9">
        <w:rPr>
          <w:rFonts w:cs="2  Zar" w:hint="cs"/>
          <w:sz w:val="28"/>
          <w:szCs w:val="28"/>
          <w:rtl/>
        </w:rPr>
        <w:t>متوجه</w:t>
      </w:r>
      <w:r w:rsidR="009866E5">
        <w:rPr>
          <w:rFonts w:cs="2  Zar" w:hint="cs"/>
          <w:sz w:val="28"/>
          <w:szCs w:val="28"/>
          <w:rtl/>
        </w:rPr>
        <w:t xml:space="preserve"> تنگناهایی</w:t>
      </w:r>
      <w:r w:rsidR="001F03B5">
        <w:rPr>
          <w:rFonts w:cs="2  Zar" w:hint="cs"/>
          <w:sz w:val="28"/>
          <w:szCs w:val="28"/>
          <w:rtl/>
        </w:rPr>
        <w:t xml:space="preserve"> </w:t>
      </w:r>
      <w:r w:rsidR="00FE2D2C">
        <w:rPr>
          <w:rFonts w:cs="2  Zar" w:hint="cs"/>
          <w:sz w:val="28"/>
          <w:szCs w:val="28"/>
          <w:rtl/>
        </w:rPr>
        <w:t>می‌</w:t>
      </w:r>
      <w:r w:rsidR="001F03B5">
        <w:rPr>
          <w:rFonts w:cs="2  Zar" w:hint="cs"/>
          <w:sz w:val="28"/>
          <w:szCs w:val="28"/>
          <w:rtl/>
        </w:rPr>
        <w:t>شویم که باید از آن عبور کنیم، تنگناهایی</w:t>
      </w:r>
      <w:r w:rsidR="006B5CF3">
        <w:rPr>
          <w:rFonts w:cs="2  Zar" w:hint="cs"/>
          <w:sz w:val="28"/>
          <w:szCs w:val="28"/>
          <w:rtl/>
        </w:rPr>
        <w:t xml:space="preserve"> که او از آن‌ها </w:t>
      </w:r>
      <w:r w:rsidR="009866E5" w:rsidRPr="00246008">
        <w:rPr>
          <w:rFonts w:cs="2  Zar" w:hint="cs"/>
          <w:color w:val="000000" w:themeColor="text1"/>
          <w:sz w:val="28"/>
          <w:szCs w:val="28"/>
          <w:rtl/>
        </w:rPr>
        <w:t xml:space="preserve">خبر داد و فرمود: </w:t>
      </w:r>
    </w:p>
    <w:p w:rsidR="0005553A" w:rsidRPr="00692DA8" w:rsidRDefault="009866E5" w:rsidP="009276AA">
      <w:pPr>
        <w:pStyle w:val="NoSpacing"/>
        <w:bidi/>
        <w:ind w:left="1440" w:firstLine="284"/>
        <w:jc w:val="both"/>
        <w:rPr>
          <w:rFonts w:cs="2  Zar"/>
          <w:sz w:val="28"/>
          <w:szCs w:val="28"/>
          <w:rtl/>
        </w:rPr>
      </w:pPr>
      <w:r w:rsidRPr="00246008">
        <w:rPr>
          <w:rFonts w:cs="2  Zar" w:hint="cs"/>
          <w:color w:val="000000" w:themeColor="text1"/>
          <w:sz w:val="28"/>
          <w:szCs w:val="28"/>
          <w:rtl/>
        </w:rPr>
        <w:t>«</w:t>
      </w:r>
      <w:r w:rsidR="00510640" w:rsidRPr="00246008">
        <w:rPr>
          <w:rFonts w:cs="2  Zar"/>
          <w:color w:val="000000" w:themeColor="text1"/>
          <w:sz w:val="28"/>
          <w:szCs w:val="28"/>
          <w:rtl/>
        </w:rPr>
        <w:t xml:space="preserve">امروز عده‌ای با ژست تقدس مآبی چنان تیشه به ریشه دین و انقلاب و نظام می‌زنند که گویی وظیفه‌ای غیر از این ندارند. خطر تحجرگرایان و مقدس نمایان احمق در حوزه‌های علمیه کم </w:t>
      </w:r>
      <w:r w:rsidR="00510640" w:rsidRPr="00692DA8">
        <w:rPr>
          <w:rFonts w:cs="2  Zar"/>
          <w:sz w:val="28"/>
          <w:szCs w:val="28"/>
          <w:rtl/>
        </w:rPr>
        <w:t>نیست</w:t>
      </w:r>
      <w:r w:rsidR="00212559" w:rsidRPr="00CE0DA8">
        <w:rPr>
          <w:rFonts w:cs="2  Zar" w:hint="cs"/>
          <w:sz w:val="28"/>
          <w:szCs w:val="28"/>
          <w:rtl/>
        </w:rPr>
        <w:t>.»</w:t>
      </w:r>
      <w:r w:rsidR="00CE0DA8" w:rsidRPr="00CE0DA8">
        <w:rPr>
          <w:rFonts w:cs="2  Zar" w:hint="cs"/>
          <w:sz w:val="16"/>
          <w:szCs w:val="16"/>
          <w:rtl/>
          <w:lang w:bidi="fa-IR"/>
        </w:rPr>
        <w:t>(صحیفه امام خمینی، ج 21 ص 278)</w:t>
      </w:r>
      <w:r w:rsidR="00CE0DA8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E40010" w:rsidRDefault="009866E5" w:rsidP="0019241E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246008">
        <w:rPr>
          <w:rFonts w:cs="2  Zar" w:hint="cs"/>
          <w:color w:val="000000" w:themeColor="text1"/>
          <w:sz w:val="28"/>
          <w:szCs w:val="28"/>
          <w:rtl/>
        </w:rPr>
        <w:t>ما با روبه‌روشدن با ماه</w:t>
      </w:r>
      <w:r w:rsidR="00510640" w:rsidRPr="00246008">
        <w:rPr>
          <w:rFonts w:cs="2  Zar" w:hint="cs"/>
          <w:color w:val="000000" w:themeColor="text1"/>
          <w:sz w:val="28"/>
          <w:szCs w:val="28"/>
          <w:rtl/>
        </w:rPr>
        <w:t xml:space="preserve"> رمضان</w:t>
      </w:r>
      <w:r w:rsidR="000375EB">
        <w:rPr>
          <w:rFonts w:cs="2  Zar" w:hint="cs"/>
          <w:sz w:val="28"/>
          <w:szCs w:val="28"/>
          <w:rtl/>
        </w:rPr>
        <w:t xml:space="preserve"> </w:t>
      </w:r>
      <w:r w:rsidR="00A85624">
        <w:rPr>
          <w:rFonts w:cs="2  Zar" w:hint="cs"/>
          <w:sz w:val="28"/>
          <w:szCs w:val="28"/>
          <w:rtl/>
        </w:rPr>
        <w:t>امسال می‌توانیم بفهمیم</w:t>
      </w:r>
      <w:r w:rsidR="000375EB">
        <w:rPr>
          <w:rFonts w:cs="2  Zar" w:hint="cs"/>
          <w:sz w:val="28"/>
          <w:szCs w:val="28"/>
          <w:rtl/>
        </w:rPr>
        <w:t xml:space="preserve"> چه اندازه می‌توانیم بزرگ باشیم وقتی با حیله‌ها و دام‌های آن‌چنانی</w:t>
      </w:r>
      <w:r w:rsidR="00540829">
        <w:rPr>
          <w:rFonts w:cs="2  Zar" w:hint="cs"/>
          <w:sz w:val="28"/>
          <w:szCs w:val="28"/>
          <w:rtl/>
        </w:rPr>
        <w:t>ِ</w:t>
      </w:r>
      <w:r w:rsidR="000375EB">
        <w:rPr>
          <w:rFonts w:cs="2  Zar" w:hint="cs"/>
          <w:sz w:val="28"/>
          <w:szCs w:val="28"/>
          <w:rtl/>
        </w:rPr>
        <w:t xml:space="preserve"> دشمنان‌مان</w:t>
      </w:r>
      <w:r w:rsidR="00212559">
        <w:rPr>
          <w:rFonts w:cs="2  Zar" w:hint="cs"/>
          <w:sz w:val="28"/>
          <w:szCs w:val="28"/>
          <w:rtl/>
        </w:rPr>
        <w:t xml:space="preserve"> روبه‌رو شدیم </w:t>
      </w:r>
      <w:r w:rsidR="00540829">
        <w:rPr>
          <w:rFonts w:cs="2  Zar" w:hint="cs"/>
          <w:sz w:val="28"/>
          <w:szCs w:val="28"/>
          <w:rtl/>
        </w:rPr>
        <w:t>و فهمیدیم</w:t>
      </w:r>
      <w:r w:rsidR="00212559">
        <w:rPr>
          <w:rFonts w:cs="2  Zar" w:hint="cs"/>
          <w:sz w:val="28"/>
          <w:szCs w:val="28"/>
          <w:rtl/>
        </w:rPr>
        <w:t xml:space="preserve"> تنها </w:t>
      </w:r>
      <w:r w:rsidR="00540829">
        <w:rPr>
          <w:rFonts w:cs="2  Zar" w:hint="cs"/>
          <w:sz w:val="28"/>
          <w:szCs w:val="28"/>
          <w:rtl/>
        </w:rPr>
        <w:t>با انس</w:t>
      </w:r>
      <w:r w:rsidR="006E6430">
        <w:rPr>
          <w:rFonts w:cs="2  Zar" w:hint="cs"/>
          <w:sz w:val="28"/>
          <w:szCs w:val="28"/>
          <w:rtl/>
        </w:rPr>
        <w:t xml:space="preserve"> با حقیقت می‌توان از آن دام‌ها رها گشت</w:t>
      </w:r>
      <w:r w:rsidR="0097121A">
        <w:rPr>
          <w:rFonts w:cs="2  Zar" w:hint="cs"/>
          <w:sz w:val="28"/>
          <w:szCs w:val="28"/>
          <w:rtl/>
        </w:rPr>
        <w:t>. فهمیدیم چه اندازه می‌توانیم بزرگ باشیم</w:t>
      </w:r>
      <w:r w:rsidR="00776EA1">
        <w:rPr>
          <w:rFonts w:cs="2  Zar" w:hint="cs"/>
          <w:sz w:val="28"/>
          <w:szCs w:val="28"/>
          <w:rtl/>
        </w:rPr>
        <w:t>،</w:t>
      </w:r>
      <w:r w:rsidR="0097121A">
        <w:rPr>
          <w:rFonts w:cs="2  Zar" w:hint="cs"/>
          <w:sz w:val="28"/>
          <w:szCs w:val="28"/>
          <w:rtl/>
        </w:rPr>
        <w:t xml:space="preserve"> وقتی روشن‌مان شد جهانِ فریب‌خوردگان تا این اندازه توهّمی و خیالی است.</w:t>
      </w:r>
      <w:r w:rsidR="0027335A">
        <w:rPr>
          <w:rFonts w:cs="2  Zar" w:hint="cs"/>
          <w:sz w:val="28"/>
          <w:szCs w:val="28"/>
          <w:rtl/>
        </w:rPr>
        <w:t xml:space="preserve"> این‌جا</w:t>
      </w:r>
      <w:r w:rsidR="00590C63">
        <w:rPr>
          <w:rFonts w:cs="2  Zar" w:hint="cs"/>
          <w:sz w:val="28"/>
          <w:szCs w:val="28"/>
          <w:rtl/>
        </w:rPr>
        <w:t xml:space="preserve"> بود که ارزش حقیقتِ تاریخی </w:t>
      </w:r>
      <w:r w:rsidR="00540829">
        <w:rPr>
          <w:rFonts w:cs="2  Zar" w:hint="cs"/>
          <w:sz w:val="28"/>
          <w:szCs w:val="28"/>
          <w:rtl/>
        </w:rPr>
        <w:t xml:space="preserve">انقلاب اسلامی </w:t>
      </w:r>
      <w:r w:rsidR="00776EA1">
        <w:rPr>
          <w:rFonts w:cs="2  Zar" w:hint="cs"/>
          <w:sz w:val="28"/>
          <w:szCs w:val="28"/>
          <w:rtl/>
        </w:rPr>
        <w:t>معلوم شد</w:t>
      </w:r>
      <w:r w:rsidR="00590C63">
        <w:rPr>
          <w:rFonts w:cs="2  Zar" w:hint="cs"/>
          <w:sz w:val="28"/>
          <w:szCs w:val="28"/>
          <w:rtl/>
        </w:rPr>
        <w:t xml:space="preserve"> و معنای زمان‌شناسی را که میخانه‌ای است بس عظیم، درک کردیم. این همان طهارت با آب روشن میّ می‌باشد که حقیقتاً ما را به زیارت میخانه‌ای می‌برد که حضرت روح الله</w:t>
      </w:r>
      <w:r w:rsidR="00590C63" w:rsidRPr="00590C63">
        <w:rPr>
          <w:rFonts w:cs="2  Zar" w:hint="cs"/>
          <w:sz w:val="16"/>
          <w:szCs w:val="16"/>
          <w:rtl/>
        </w:rPr>
        <w:t>«رضوان‌الله‌تعالی‌علیه»</w:t>
      </w:r>
      <w:r w:rsidR="00590C63">
        <w:rPr>
          <w:rFonts w:cs="2  Zar" w:hint="cs"/>
          <w:sz w:val="28"/>
          <w:szCs w:val="28"/>
          <w:rtl/>
        </w:rPr>
        <w:t xml:space="preserve"> در مقابل‌مان</w:t>
      </w:r>
      <w:r w:rsidR="005A229E">
        <w:rPr>
          <w:rFonts w:cs="2  Zar" w:hint="cs"/>
          <w:sz w:val="28"/>
          <w:szCs w:val="28"/>
          <w:rtl/>
        </w:rPr>
        <w:t xml:space="preserve"> گشود و آماده‌مان کرد</w:t>
      </w:r>
      <w:r w:rsidR="00332882">
        <w:rPr>
          <w:rFonts w:cs="2  Zar" w:hint="cs"/>
          <w:sz w:val="28"/>
          <w:szCs w:val="28"/>
          <w:rtl/>
        </w:rPr>
        <w:t xml:space="preserve"> تا با حضور در این ماه، در راه </w:t>
      </w:r>
      <w:r w:rsidR="00332882">
        <w:rPr>
          <w:rFonts w:cs="2  Zar" w:hint="cs"/>
          <w:sz w:val="28"/>
          <w:szCs w:val="28"/>
          <w:rtl/>
        </w:rPr>
        <w:lastRenderedPageBreak/>
        <w:t>دیگری قدم نگذاریم</w:t>
      </w:r>
      <w:r w:rsidR="0001784A">
        <w:rPr>
          <w:rFonts w:cs="2  Zar" w:hint="cs"/>
          <w:sz w:val="28"/>
          <w:szCs w:val="28"/>
          <w:rtl/>
        </w:rPr>
        <w:t xml:space="preserve"> راهی</w:t>
      </w:r>
      <w:r w:rsidR="00332882">
        <w:rPr>
          <w:rFonts w:cs="2  Zar" w:hint="cs"/>
          <w:sz w:val="28"/>
          <w:szCs w:val="28"/>
          <w:rtl/>
        </w:rPr>
        <w:t xml:space="preserve"> که نه راهِ امام خواجه</w:t>
      </w:r>
      <w:r w:rsidR="00540829">
        <w:rPr>
          <w:rFonts w:cs="2  Zar" w:hint="cs"/>
          <w:sz w:val="28"/>
          <w:szCs w:val="28"/>
          <w:rtl/>
        </w:rPr>
        <w:t xml:space="preserve"> است با</w:t>
      </w:r>
      <w:r w:rsidR="00332882">
        <w:rPr>
          <w:rFonts w:cs="2  Zar" w:hint="cs"/>
          <w:sz w:val="28"/>
          <w:szCs w:val="28"/>
          <w:rtl/>
        </w:rPr>
        <w:t xml:space="preserve"> آن نوع نمازهایش، و نه راه «امام شهر</w:t>
      </w:r>
      <w:r w:rsidR="00DC0CA3">
        <w:rPr>
          <w:rFonts w:cs="2  Zar" w:hint="cs"/>
          <w:sz w:val="28"/>
          <w:szCs w:val="28"/>
          <w:rtl/>
        </w:rPr>
        <w:t>»</w:t>
      </w:r>
      <w:r w:rsidR="00332882">
        <w:rPr>
          <w:rFonts w:cs="2  Zar" w:hint="cs"/>
          <w:sz w:val="28"/>
          <w:szCs w:val="28"/>
          <w:rtl/>
        </w:rPr>
        <w:t xml:space="preserve"> است و سجاده به دوش‌کشیدن</w:t>
      </w:r>
      <w:r w:rsidR="00DC0CA3">
        <w:rPr>
          <w:rFonts w:cs="2  Zar" w:hint="cs"/>
          <w:sz w:val="28"/>
          <w:szCs w:val="28"/>
          <w:rtl/>
        </w:rPr>
        <w:t>ش</w:t>
      </w:r>
      <w:r w:rsidR="00332882">
        <w:rPr>
          <w:rFonts w:cs="2  Zar" w:hint="cs"/>
          <w:sz w:val="28"/>
          <w:szCs w:val="28"/>
          <w:rtl/>
        </w:rPr>
        <w:t>.</w:t>
      </w:r>
      <w:r w:rsidR="00540829">
        <w:rPr>
          <w:rFonts w:cs="2  Zar" w:hint="cs"/>
          <w:sz w:val="28"/>
          <w:szCs w:val="28"/>
          <w:rtl/>
        </w:rPr>
        <w:t xml:space="preserve"> راه حضرت روح الله</w:t>
      </w:r>
      <w:r w:rsidR="005C0BF4" w:rsidRPr="00A85624">
        <w:rPr>
          <w:rFonts w:cs="2  Zar" w:hint="cs"/>
          <w:sz w:val="16"/>
          <w:szCs w:val="16"/>
          <w:rtl/>
        </w:rPr>
        <w:t xml:space="preserve">«رضوان‌الله‌تعالی‌علیه» </w:t>
      </w:r>
      <w:r w:rsidR="00360DA3">
        <w:rPr>
          <w:rFonts w:cs="2  Zar" w:hint="cs"/>
          <w:sz w:val="28"/>
          <w:szCs w:val="28"/>
          <w:rtl/>
        </w:rPr>
        <w:t>است با مستی خاص میخانه‌ایِ آخرالزمانی‌اش، زیرا</w:t>
      </w:r>
      <w:r w:rsidR="00AD4C3A">
        <w:rPr>
          <w:rFonts w:cs="2  Zar" w:hint="cs"/>
          <w:sz w:val="28"/>
          <w:szCs w:val="28"/>
          <w:rtl/>
        </w:rPr>
        <w:t xml:space="preserve"> آخرالزمان، تقابل مستی‌های معنوی است با مستی‌های ظلمانی</w:t>
      </w:r>
      <w:r w:rsidR="0066430C">
        <w:rPr>
          <w:rFonts w:cs="2  Zar" w:hint="cs"/>
          <w:sz w:val="28"/>
          <w:szCs w:val="28"/>
          <w:rtl/>
        </w:rPr>
        <w:t xml:space="preserve">، </w:t>
      </w:r>
      <w:r w:rsidR="002548F2">
        <w:rPr>
          <w:rFonts w:cs="2  Zar" w:hint="cs"/>
          <w:sz w:val="28"/>
          <w:szCs w:val="28"/>
          <w:rtl/>
        </w:rPr>
        <w:t>و ماه رمضانِ امسال بستر به ظهرآمدن مستی‌های معنویِ فرزندان حضرت روح الله</w:t>
      </w:r>
      <w:r w:rsidR="00207706" w:rsidRPr="00A85624">
        <w:rPr>
          <w:rFonts w:cs="2  Zar" w:hint="cs"/>
          <w:sz w:val="16"/>
          <w:szCs w:val="16"/>
          <w:rtl/>
        </w:rPr>
        <w:t xml:space="preserve">«رضوان‌الله‌تعالی‌علیه» </w:t>
      </w:r>
      <w:r w:rsidR="002548F2">
        <w:rPr>
          <w:rFonts w:cs="2  Zar" w:hint="cs"/>
          <w:sz w:val="28"/>
          <w:szCs w:val="28"/>
          <w:rtl/>
        </w:rPr>
        <w:t>است تا مزه دینداری آخرالزمانی و پیروزی بر مستی‌های ظلمانی را بچشند.</w:t>
      </w:r>
      <w:r w:rsidR="00056371">
        <w:rPr>
          <w:rFonts w:cs="2  Zar" w:hint="cs"/>
          <w:sz w:val="28"/>
          <w:szCs w:val="28"/>
          <w:rtl/>
        </w:rPr>
        <w:t xml:space="preserve"> باید به سلوکی فکر کرد که در «هستی» یا «وجود»</w:t>
      </w:r>
      <w:r w:rsidR="00DC0CA3">
        <w:rPr>
          <w:rFonts w:cs="2  Zar" w:hint="cs"/>
          <w:sz w:val="28"/>
          <w:szCs w:val="28"/>
          <w:rtl/>
        </w:rPr>
        <w:t>،</w:t>
      </w:r>
      <w:r w:rsidR="00056371">
        <w:rPr>
          <w:rFonts w:cs="2  Zar" w:hint="cs"/>
          <w:sz w:val="28"/>
          <w:szCs w:val="28"/>
          <w:rtl/>
        </w:rPr>
        <w:t xml:space="preserve"> در افق احساس حقیقت با تجلیات خاص‌اش به میان آمده است.</w:t>
      </w:r>
      <w:r w:rsidR="00332882">
        <w:rPr>
          <w:rFonts w:cs="2  Zar" w:hint="cs"/>
          <w:sz w:val="28"/>
          <w:szCs w:val="28"/>
          <w:rtl/>
        </w:rPr>
        <w:t xml:space="preserve"> </w:t>
      </w:r>
      <w:r w:rsidR="00DC0CA3">
        <w:rPr>
          <w:rFonts w:cs="2  Zar" w:hint="cs"/>
          <w:sz w:val="28"/>
          <w:szCs w:val="28"/>
          <w:rtl/>
        </w:rPr>
        <w:t>آیا در</w:t>
      </w:r>
      <w:r w:rsidR="000A05EB">
        <w:rPr>
          <w:rFonts w:cs="2  Zar" w:hint="cs"/>
          <w:sz w:val="28"/>
          <w:szCs w:val="28"/>
          <w:rtl/>
        </w:rPr>
        <w:t xml:space="preserve"> مقابل بین نهایت لذت</w:t>
      </w:r>
      <w:r w:rsidR="00411CC9">
        <w:rPr>
          <w:rFonts w:cs="2  Zar" w:hint="cs"/>
          <w:sz w:val="28"/>
          <w:szCs w:val="28"/>
          <w:rtl/>
        </w:rPr>
        <w:t xml:space="preserve"> </w:t>
      </w:r>
      <w:r w:rsidR="00E74C18">
        <w:rPr>
          <w:rFonts w:cs="2  Zar" w:hint="cs"/>
          <w:sz w:val="28"/>
          <w:szCs w:val="28"/>
          <w:rtl/>
        </w:rPr>
        <w:t>به همان معنایی</w:t>
      </w:r>
      <w:r w:rsidR="00D43D49">
        <w:rPr>
          <w:rFonts w:cs="2  Zar" w:hint="cs"/>
          <w:sz w:val="28"/>
          <w:szCs w:val="28"/>
          <w:rtl/>
        </w:rPr>
        <w:t xml:space="preserve"> که جهان غرب بدان دامن می‌زند می‌توان به امام خواجه و نمازهای طولانی‌اش و امام شهر و </w:t>
      </w:r>
      <w:r w:rsidR="002E68FF">
        <w:rPr>
          <w:rFonts w:cs="2  Zar" w:hint="cs"/>
          <w:sz w:val="28"/>
          <w:szCs w:val="28"/>
          <w:rtl/>
        </w:rPr>
        <w:t xml:space="preserve">سجاده </w:t>
      </w:r>
      <w:r w:rsidR="00D43D49">
        <w:rPr>
          <w:rFonts w:cs="2  Zar" w:hint="cs"/>
          <w:sz w:val="28"/>
          <w:szCs w:val="28"/>
          <w:rtl/>
        </w:rPr>
        <w:t>بر دوش‌کشیدنش</w:t>
      </w:r>
      <w:r w:rsidR="002E68FF">
        <w:rPr>
          <w:rFonts w:cs="2  Zar" w:hint="cs"/>
          <w:sz w:val="28"/>
          <w:szCs w:val="28"/>
          <w:rtl/>
        </w:rPr>
        <w:t xml:space="preserve"> اکتفا کرد؟</w:t>
      </w:r>
      <w:r w:rsidR="00C55B04">
        <w:rPr>
          <w:rFonts w:cs="2  Zar" w:hint="cs"/>
          <w:sz w:val="28"/>
          <w:szCs w:val="28"/>
          <w:rtl/>
        </w:rPr>
        <w:t xml:space="preserve"> و یا راه سومی در میان است که حضرت روح الله</w:t>
      </w:r>
      <w:r w:rsidR="00C55B04" w:rsidRPr="00A85624">
        <w:rPr>
          <w:rFonts w:cs="2  Zar" w:hint="cs"/>
          <w:sz w:val="16"/>
          <w:szCs w:val="16"/>
          <w:rtl/>
        </w:rPr>
        <w:t xml:space="preserve">«رضوان‌الله‌تعالی‌علیه» </w:t>
      </w:r>
      <w:r w:rsidR="00C55B04">
        <w:rPr>
          <w:rFonts w:cs="2  Zar" w:hint="cs"/>
          <w:sz w:val="28"/>
          <w:szCs w:val="28"/>
          <w:rtl/>
        </w:rPr>
        <w:t xml:space="preserve"> در مقابل ما گشود که در آن به نهایت حضور و شور معنوی در دل عبادات الهی باید اندیشید؟ </w:t>
      </w:r>
      <w:r w:rsidR="000F25A8">
        <w:rPr>
          <w:rFonts w:cs="2  Zar" w:hint="cs"/>
          <w:sz w:val="28"/>
          <w:szCs w:val="28"/>
          <w:rtl/>
        </w:rPr>
        <w:t>امری که جناب حافظ در ماه رمضان خود به دنبال آن بود و در این غزل متذکر آن شد و حضرت روح الله</w:t>
      </w:r>
      <w:r w:rsidR="000F25A8" w:rsidRPr="00A85624">
        <w:rPr>
          <w:rFonts w:cs="2  Zar" w:hint="cs"/>
          <w:sz w:val="16"/>
          <w:szCs w:val="16"/>
          <w:rtl/>
        </w:rPr>
        <w:t xml:space="preserve">«رضوان‌الله‌تعالی‌علیه» </w:t>
      </w:r>
      <w:r w:rsidR="000F25A8">
        <w:rPr>
          <w:rFonts w:cs="2  Zar" w:hint="cs"/>
          <w:sz w:val="28"/>
          <w:szCs w:val="28"/>
          <w:rtl/>
        </w:rPr>
        <w:t xml:space="preserve"> به نوشتن آن کتاب‌های عرفانی مبادرت فرمود و متذکر مناجات شعبانیه نیز شدند</w:t>
      </w:r>
      <w:r w:rsidR="00DB705C">
        <w:rPr>
          <w:rFonts w:cs="2  Zar" w:hint="cs"/>
          <w:sz w:val="28"/>
          <w:szCs w:val="28"/>
          <w:rtl/>
        </w:rPr>
        <w:t>،</w:t>
      </w:r>
      <w:r w:rsidR="00E40010">
        <w:rPr>
          <w:rFonts w:cs="2  Zar" w:hint="cs"/>
          <w:sz w:val="28"/>
          <w:szCs w:val="28"/>
          <w:rtl/>
        </w:rPr>
        <w:t xml:space="preserve"> مناجاتی که در فرازی از آن داریم</w:t>
      </w:r>
      <w:r w:rsidR="00DB705C">
        <w:rPr>
          <w:rFonts w:cs="2  Zar" w:hint="cs"/>
          <w:sz w:val="28"/>
          <w:szCs w:val="28"/>
          <w:rtl/>
        </w:rPr>
        <w:t xml:space="preserve">: </w:t>
      </w:r>
    </w:p>
    <w:p w:rsidR="009276AA" w:rsidRPr="009276AA" w:rsidRDefault="00DB705C" w:rsidP="00942733">
      <w:pPr>
        <w:pStyle w:val="NoSpacing"/>
        <w:bidi/>
        <w:ind w:left="1440" w:firstLine="284"/>
        <w:jc w:val="both"/>
        <w:rPr>
          <w:rFonts w:cs="2  Zar"/>
          <w:sz w:val="28"/>
          <w:szCs w:val="28"/>
        </w:rPr>
      </w:pPr>
      <w:r w:rsidRPr="009276AA">
        <w:rPr>
          <w:rFonts w:cs="2  Zar" w:hint="cs"/>
          <w:sz w:val="28"/>
          <w:szCs w:val="28"/>
          <w:rtl/>
        </w:rPr>
        <w:t>«</w:t>
      </w:r>
      <w:r w:rsidR="009276AA" w:rsidRPr="009276AA">
        <w:rPr>
          <w:rStyle w:val="arabic"/>
          <w:rFonts w:cs="2  Zar"/>
          <w:sz w:val="28"/>
          <w:szCs w:val="28"/>
          <w:rtl/>
        </w:rPr>
        <w:t>إِلَهِي أَقِمْنِي فِي أَهْلِ وَلاَيَتِكَ</w:t>
      </w:r>
      <w:r w:rsidR="0019241E">
        <w:rPr>
          <w:rStyle w:val="arabic"/>
          <w:rFonts w:cs="2  Zar" w:hint="cs"/>
          <w:sz w:val="28"/>
          <w:szCs w:val="28"/>
          <w:rtl/>
        </w:rPr>
        <w:t xml:space="preserve">، </w:t>
      </w:r>
      <w:r w:rsidR="009276AA" w:rsidRPr="009276AA">
        <w:rPr>
          <w:rStyle w:val="arabic"/>
          <w:rFonts w:cs="2  Zar"/>
          <w:sz w:val="28"/>
          <w:szCs w:val="28"/>
          <w:rtl/>
        </w:rPr>
        <w:t>مُقَامَ مَنْ رَجَا الزِّيَادَ</w:t>
      </w:r>
      <w:r w:rsidR="009276AA" w:rsidRPr="0019241E">
        <w:rPr>
          <w:rStyle w:val="arabic"/>
          <w:rFonts w:cs="B Badr"/>
          <w:sz w:val="28"/>
          <w:szCs w:val="28"/>
          <w:rtl/>
        </w:rPr>
        <w:t>ةَ</w:t>
      </w:r>
      <w:r w:rsidR="009276AA" w:rsidRPr="009276AA">
        <w:rPr>
          <w:rStyle w:val="arabic"/>
          <w:rFonts w:cs="2  Zar"/>
          <w:sz w:val="28"/>
          <w:szCs w:val="28"/>
          <w:rtl/>
        </w:rPr>
        <w:t xml:space="preserve"> مِنْ مَحَبَّتِكَ</w:t>
      </w:r>
      <w:r w:rsidR="0019241E">
        <w:rPr>
          <w:rStyle w:val="arabic"/>
          <w:rFonts w:cs="2  Zar" w:hint="cs"/>
          <w:sz w:val="28"/>
          <w:szCs w:val="28"/>
          <w:rtl/>
        </w:rPr>
        <w:t>»</w:t>
      </w:r>
      <w:r w:rsidR="00173CE8">
        <w:rPr>
          <w:rStyle w:val="arabic"/>
          <w:rFonts w:cs="2  Zar" w:hint="cs"/>
          <w:sz w:val="28"/>
          <w:szCs w:val="28"/>
          <w:rtl/>
        </w:rPr>
        <w:t>، معبودا! مرا در زمره آنانی قرار ده که بر محبّت تو پایدارند</w:t>
      </w:r>
      <w:r w:rsidR="00034FE5">
        <w:rPr>
          <w:rStyle w:val="arabic"/>
          <w:rFonts w:cs="2  Zar" w:hint="cs"/>
          <w:sz w:val="28"/>
          <w:szCs w:val="28"/>
          <w:rtl/>
        </w:rPr>
        <w:t xml:space="preserve"> و امیدوار هرچه بیشتر </w:t>
      </w:r>
      <w:r w:rsidR="00942733">
        <w:rPr>
          <w:rStyle w:val="arabic"/>
          <w:rFonts w:cs="2  Zar" w:hint="cs"/>
          <w:sz w:val="28"/>
          <w:szCs w:val="28"/>
          <w:rtl/>
        </w:rPr>
        <w:t>در ع</w:t>
      </w:r>
      <w:r w:rsidR="00034FE5">
        <w:rPr>
          <w:rStyle w:val="arabic"/>
          <w:rFonts w:cs="2  Zar" w:hint="cs"/>
          <w:sz w:val="28"/>
          <w:szCs w:val="28"/>
          <w:rtl/>
        </w:rPr>
        <w:t>شق‌ورزیدن به تو می‌باشن</w:t>
      </w:r>
      <w:r w:rsidR="00942733">
        <w:rPr>
          <w:rStyle w:val="arabic"/>
          <w:rFonts w:cs="2  Zar" w:hint="cs"/>
          <w:sz w:val="28"/>
          <w:szCs w:val="28"/>
          <w:rtl/>
        </w:rPr>
        <w:t>د. همچنان که</w:t>
      </w:r>
      <w:r w:rsidR="0019241E">
        <w:rPr>
          <w:rStyle w:val="arabic"/>
          <w:rFonts w:cs="2  Zar" w:hint="cs"/>
          <w:sz w:val="28"/>
          <w:szCs w:val="28"/>
          <w:rtl/>
        </w:rPr>
        <w:t xml:space="preserve"> </w:t>
      </w:r>
      <w:r w:rsidR="00034FE5">
        <w:rPr>
          <w:rStyle w:val="arabic"/>
          <w:rFonts w:cs="2  Zar" w:hint="cs"/>
          <w:sz w:val="28"/>
          <w:szCs w:val="28"/>
          <w:rtl/>
        </w:rPr>
        <w:t>در فرازی دیگر از همان مناجات داریم</w:t>
      </w:r>
      <w:r w:rsidR="00942733">
        <w:rPr>
          <w:rStyle w:val="arabic"/>
          <w:rFonts w:cs="2  Zar" w:hint="cs"/>
          <w:sz w:val="28"/>
          <w:szCs w:val="28"/>
          <w:rtl/>
        </w:rPr>
        <w:t xml:space="preserve">: </w:t>
      </w:r>
      <w:r w:rsidR="0019241E">
        <w:rPr>
          <w:rStyle w:val="arabic"/>
          <w:rFonts w:cs="2  Zar" w:hint="cs"/>
          <w:sz w:val="28"/>
          <w:szCs w:val="28"/>
          <w:rtl/>
        </w:rPr>
        <w:t>«</w:t>
      </w:r>
      <w:r w:rsidR="009276AA" w:rsidRPr="009276AA">
        <w:rPr>
          <w:rStyle w:val="arabic"/>
          <w:rFonts w:cs="2  Zar"/>
          <w:sz w:val="28"/>
          <w:szCs w:val="28"/>
          <w:rtl/>
        </w:rPr>
        <w:t xml:space="preserve">إِلَهِي وَ أَلْهِمْنِي وَلَهاً بِذِكْرِكَ إِلَى </w:t>
      </w:r>
      <w:r w:rsidR="009276AA" w:rsidRPr="00822C5F">
        <w:rPr>
          <w:rStyle w:val="arabic"/>
          <w:rFonts w:cs="2  Zar"/>
          <w:sz w:val="28"/>
          <w:szCs w:val="28"/>
          <w:rtl/>
        </w:rPr>
        <w:t>ذِكْرِكَ</w:t>
      </w:r>
      <w:r w:rsidR="00822C5F" w:rsidRPr="00822C5F">
        <w:rPr>
          <w:rStyle w:val="arabic"/>
          <w:rFonts w:cs="2  Zar" w:hint="cs"/>
          <w:sz w:val="28"/>
          <w:szCs w:val="28"/>
          <w:rtl/>
        </w:rPr>
        <w:t xml:space="preserve"> </w:t>
      </w:r>
      <w:r w:rsidR="00822C5F" w:rsidRPr="00822C5F">
        <w:rPr>
          <w:rStyle w:val="arabic"/>
          <w:rFonts w:cs="2  Zar"/>
          <w:sz w:val="28"/>
          <w:szCs w:val="28"/>
          <w:rtl/>
        </w:rPr>
        <w:t>‏</w:t>
      </w:r>
      <w:r w:rsidR="00EE7D97">
        <w:rPr>
          <w:rStyle w:val="arabic"/>
          <w:rFonts w:cs="2  Zar" w:hint="cs"/>
          <w:sz w:val="28"/>
          <w:szCs w:val="28"/>
          <w:rtl/>
        </w:rPr>
        <w:t>.</w:t>
      </w:r>
      <w:r w:rsidR="00B239A4" w:rsidRPr="00822C5F">
        <w:rPr>
          <w:rStyle w:val="arabic"/>
          <w:rFonts w:cs="2  Zar" w:hint="cs"/>
          <w:sz w:val="28"/>
          <w:szCs w:val="28"/>
          <w:rtl/>
        </w:rPr>
        <w:t>»</w:t>
      </w:r>
      <w:r w:rsidR="00034FE5">
        <w:rPr>
          <w:rStyle w:val="arabic"/>
          <w:rFonts w:cs="2  Zar" w:hint="cs"/>
          <w:sz w:val="28"/>
          <w:szCs w:val="28"/>
          <w:rtl/>
        </w:rPr>
        <w:t xml:space="preserve"> هان ای معبود من! مرا مفتخر به الهامی بگردان که همچنان شیدای یاد تو باشم به سوی یادی افزون‌تر</w:t>
      </w:r>
      <w:r w:rsidR="000F2B0A">
        <w:rPr>
          <w:rStyle w:val="arabic"/>
          <w:rFonts w:cs="2  Zar" w:hint="cs"/>
          <w:sz w:val="28"/>
          <w:szCs w:val="28"/>
          <w:rtl/>
        </w:rPr>
        <w:t>.</w:t>
      </w:r>
      <w:r w:rsidR="009276AA" w:rsidRPr="009276AA">
        <w:rPr>
          <w:rStyle w:val="arabic"/>
          <w:rFonts w:cs="2  Zar"/>
          <w:sz w:val="28"/>
          <w:szCs w:val="28"/>
          <w:rtl/>
        </w:rPr>
        <w:t xml:space="preserve"> </w:t>
      </w:r>
    </w:p>
    <w:p w:rsidR="00332882" w:rsidRDefault="002F2B00" w:rsidP="00C4771D">
      <w:pPr>
        <w:pStyle w:val="NoSpacing"/>
        <w:bidi/>
        <w:ind w:firstLine="284"/>
        <w:jc w:val="right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</w:rPr>
        <w:t xml:space="preserve">                                                                                                       والسلام</w:t>
      </w:r>
    </w:p>
    <w:sectPr w:rsidR="00332882" w:rsidSect="00FE758F">
      <w:headerReference w:type="default" r:id="rId7"/>
      <w:pgSz w:w="11907" w:h="16840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5A" w:rsidRDefault="00C66D5A" w:rsidP="00FE758F">
      <w:pPr>
        <w:spacing w:after="0" w:line="240" w:lineRule="auto"/>
      </w:pPr>
      <w:r>
        <w:separator/>
      </w:r>
    </w:p>
  </w:endnote>
  <w:endnote w:type="continuationSeparator" w:id="0">
    <w:p w:rsidR="00C66D5A" w:rsidRDefault="00C66D5A" w:rsidP="00FE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D21230B8-10B6-4C86-A2ED-AB1746B02A6C}"/>
    <w:embedBold r:id="rId2" w:subsetted="1" w:fontKey="{187CEC84-F389-4DEF-9228-F17C8AB780D8}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A84236D5-FD22-4F09-8CC7-2218D82F3B4D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5A" w:rsidRDefault="00C66D5A" w:rsidP="00FE758F">
      <w:pPr>
        <w:spacing w:after="0" w:line="240" w:lineRule="auto"/>
      </w:pPr>
      <w:r>
        <w:separator/>
      </w:r>
    </w:p>
  </w:footnote>
  <w:footnote w:type="continuationSeparator" w:id="0">
    <w:p w:rsidR="00C66D5A" w:rsidRDefault="00C66D5A" w:rsidP="00FE758F">
      <w:pPr>
        <w:spacing w:after="0" w:line="240" w:lineRule="auto"/>
      </w:pPr>
      <w:r>
        <w:continuationSeparator/>
      </w:r>
    </w:p>
  </w:footnote>
  <w:footnote w:id="1">
    <w:p w:rsidR="009276AA" w:rsidRPr="00CD5852" w:rsidRDefault="009276AA" w:rsidP="00CD5852">
      <w:pPr>
        <w:pStyle w:val="FootnoteText"/>
        <w:bidi/>
        <w:jc w:val="both"/>
        <w:rPr>
          <w:rFonts w:cs="2  Zar" w:hint="cs"/>
          <w:rtl/>
          <w:lang w:bidi="fa-IR"/>
        </w:rPr>
      </w:pPr>
      <w:r w:rsidRPr="00CD5852">
        <w:rPr>
          <w:rStyle w:val="FootnoteReference"/>
          <w:rFonts w:cs="2  Zar"/>
        </w:rPr>
        <w:footnoteRef/>
      </w:r>
      <w:r w:rsidRPr="00CD5852">
        <w:rPr>
          <w:rFonts w:cs="2  Zar"/>
        </w:rPr>
        <w:t xml:space="preserve"> </w:t>
      </w:r>
      <w:r w:rsidRPr="00CD5852">
        <w:rPr>
          <w:rFonts w:cs="2  Zar" w:hint="cs"/>
          <w:rtl/>
          <w:lang w:bidi="fa-IR"/>
        </w:rPr>
        <w:t>- در نظر به غم مقدسی که با حضور در تاریخ انقلاب اسلامی و قبول فرهنگ شهادت، دل همسران شهدا و مادران آن‌ها را آب می‌کند؛ به پانوشتی که برای کتاب «پاییز آمد» از خاطرات خانم</w:t>
      </w:r>
      <w:r>
        <w:rPr>
          <w:rFonts w:cs="2  Zar" w:hint="cs"/>
          <w:rtl/>
          <w:lang w:bidi="fa-IR"/>
        </w:rPr>
        <w:t xml:space="preserve"> فخرالسادات</w:t>
      </w:r>
      <w:r w:rsidRPr="00CD5852">
        <w:rPr>
          <w:rFonts w:cs="2  Zar" w:hint="cs"/>
          <w:rtl/>
          <w:lang w:bidi="fa-IR"/>
        </w:rPr>
        <w:t xml:space="preserve"> موسوی</w:t>
      </w:r>
      <w:r>
        <w:rPr>
          <w:rFonts w:cs="2  Zar" w:hint="cs"/>
          <w:rtl/>
          <w:lang w:bidi="fa-IR"/>
        </w:rPr>
        <w:t xml:space="preserve"> همسر سردار شهید احمد یوسفی</w:t>
      </w:r>
      <w:r w:rsidRPr="00CD5852">
        <w:rPr>
          <w:rFonts w:cs="2  Zar" w:hint="cs"/>
          <w:rtl/>
          <w:lang w:bidi="fa-IR"/>
        </w:rPr>
        <w:t xml:space="preserve"> رجوع شود.</w:t>
      </w:r>
      <w:r w:rsidR="00B83373" w:rsidRPr="00B83373">
        <w:t xml:space="preserve"> </w:t>
      </w:r>
      <w:r w:rsidR="00B83373" w:rsidRPr="00B83373">
        <w:rPr>
          <w:rFonts w:cs="2  Zar"/>
          <w:lang w:bidi="fa-IR"/>
        </w:rPr>
        <w:t>https://eitaa.com/matalebevijeh/13099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0237719"/>
      <w:docPartObj>
        <w:docPartGallery w:val="Page Numbers (Top of Page)"/>
        <w:docPartUnique/>
      </w:docPartObj>
    </w:sdtPr>
    <w:sdtContent>
      <w:p w:rsidR="009276AA" w:rsidRDefault="009276AA" w:rsidP="00FE758F">
        <w:pPr>
          <w:pStyle w:val="Header"/>
          <w:bidi/>
          <w:jc w:val="right"/>
        </w:pPr>
        <w:r w:rsidRPr="00FE758F">
          <w:rPr>
            <w:rFonts w:cs="2  Zar"/>
            <w:sz w:val="20"/>
            <w:szCs w:val="20"/>
          </w:rPr>
          <w:fldChar w:fldCharType="begin"/>
        </w:r>
        <w:r w:rsidRPr="00FE758F">
          <w:rPr>
            <w:rFonts w:cs="2  Zar"/>
            <w:sz w:val="20"/>
            <w:szCs w:val="20"/>
          </w:rPr>
          <w:instrText xml:space="preserve"> PAGE   \* MERGEFORMAT </w:instrText>
        </w:r>
        <w:r w:rsidRPr="00FE758F">
          <w:rPr>
            <w:rFonts w:cs="2  Zar"/>
            <w:sz w:val="20"/>
            <w:szCs w:val="20"/>
          </w:rPr>
          <w:fldChar w:fldCharType="separate"/>
        </w:r>
        <w:r w:rsidR="002453F9">
          <w:rPr>
            <w:rFonts w:cs="2  Zar"/>
            <w:noProof/>
            <w:sz w:val="20"/>
            <w:szCs w:val="20"/>
            <w:rtl/>
          </w:rPr>
          <w:t>3</w:t>
        </w:r>
        <w:r w:rsidRPr="00FE758F">
          <w:rPr>
            <w:rFonts w:cs="2  Zar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3B9"/>
    <w:rsid w:val="0001784A"/>
    <w:rsid w:val="00033449"/>
    <w:rsid w:val="00034FE5"/>
    <w:rsid w:val="000375EB"/>
    <w:rsid w:val="00053090"/>
    <w:rsid w:val="0005553A"/>
    <w:rsid w:val="00056371"/>
    <w:rsid w:val="00062A17"/>
    <w:rsid w:val="00066B10"/>
    <w:rsid w:val="00087DBF"/>
    <w:rsid w:val="00093D07"/>
    <w:rsid w:val="000A05EB"/>
    <w:rsid w:val="000C7CE2"/>
    <w:rsid w:val="000D21B0"/>
    <w:rsid w:val="000D29AA"/>
    <w:rsid w:val="000D2B54"/>
    <w:rsid w:val="000F25A8"/>
    <w:rsid w:val="000F2B0A"/>
    <w:rsid w:val="00137A50"/>
    <w:rsid w:val="00137F26"/>
    <w:rsid w:val="00141732"/>
    <w:rsid w:val="001435B8"/>
    <w:rsid w:val="00151616"/>
    <w:rsid w:val="001671B9"/>
    <w:rsid w:val="00173CE8"/>
    <w:rsid w:val="0019241E"/>
    <w:rsid w:val="001A539C"/>
    <w:rsid w:val="001D193A"/>
    <w:rsid w:val="001D2B5C"/>
    <w:rsid w:val="001E2B19"/>
    <w:rsid w:val="001F03B5"/>
    <w:rsid w:val="00207706"/>
    <w:rsid w:val="00212559"/>
    <w:rsid w:val="002223B9"/>
    <w:rsid w:val="002453F9"/>
    <w:rsid w:val="00246008"/>
    <w:rsid w:val="00254596"/>
    <w:rsid w:val="002548F2"/>
    <w:rsid w:val="0027335A"/>
    <w:rsid w:val="002A4E96"/>
    <w:rsid w:val="002B6ABE"/>
    <w:rsid w:val="002C2B06"/>
    <w:rsid w:val="002E5C00"/>
    <w:rsid w:val="002E68FF"/>
    <w:rsid w:val="002F2B00"/>
    <w:rsid w:val="003152C9"/>
    <w:rsid w:val="00326FEC"/>
    <w:rsid w:val="00332882"/>
    <w:rsid w:val="00344228"/>
    <w:rsid w:val="00360DA3"/>
    <w:rsid w:val="0037152F"/>
    <w:rsid w:val="00373946"/>
    <w:rsid w:val="00380EC6"/>
    <w:rsid w:val="00396FBE"/>
    <w:rsid w:val="003A6ACE"/>
    <w:rsid w:val="003B6916"/>
    <w:rsid w:val="003C44F4"/>
    <w:rsid w:val="003C66AB"/>
    <w:rsid w:val="003C73B7"/>
    <w:rsid w:val="00411CC9"/>
    <w:rsid w:val="004171C1"/>
    <w:rsid w:val="00450D29"/>
    <w:rsid w:val="00455720"/>
    <w:rsid w:val="00461884"/>
    <w:rsid w:val="0046433D"/>
    <w:rsid w:val="00472BF9"/>
    <w:rsid w:val="004818A3"/>
    <w:rsid w:val="004926CF"/>
    <w:rsid w:val="004E19C1"/>
    <w:rsid w:val="00506F39"/>
    <w:rsid w:val="00510640"/>
    <w:rsid w:val="00511E4F"/>
    <w:rsid w:val="0053627D"/>
    <w:rsid w:val="00540829"/>
    <w:rsid w:val="00546951"/>
    <w:rsid w:val="00557178"/>
    <w:rsid w:val="00560746"/>
    <w:rsid w:val="0057301A"/>
    <w:rsid w:val="00590C63"/>
    <w:rsid w:val="005A229E"/>
    <w:rsid w:val="005C0BF4"/>
    <w:rsid w:val="00624D16"/>
    <w:rsid w:val="006445E5"/>
    <w:rsid w:val="0066430C"/>
    <w:rsid w:val="00692DA8"/>
    <w:rsid w:val="006B5CF3"/>
    <w:rsid w:val="006E6430"/>
    <w:rsid w:val="006F02CB"/>
    <w:rsid w:val="00723DF9"/>
    <w:rsid w:val="0073423B"/>
    <w:rsid w:val="00737924"/>
    <w:rsid w:val="00773BFD"/>
    <w:rsid w:val="0077678E"/>
    <w:rsid w:val="00776EA1"/>
    <w:rsid w:val="007A158D"/>
    <w:rsid w:val="007A5D4C"/>
    <w:rsid w:val="007B2DE2"/>
    <w:rsid w:val="00800115"/>
    <w:rsid w:val="008048BB"/>
    <w:rsid w:val="00822C5F"/>
    <w:rsid w:val="0084081A"/>
    <w:rsid w:val="008514DB"/>
    <w:rsid w:val="0085565C"/>
    <w:rsid w:val="00864898"/>
    <w:rsid w:val="00876D33"/>
    <w:rsid w:val="00893E64"/>
    <w:rsid w:val="008A3C36"/>
    <w:rsid w:val="008F408C"/>
    <w:rsid w:val="009276AA"/>
    <w:rsid w:val="009358BD"/>
    <w:rsid w:val="00942733"/>
    <w:rsid w:val="0097121A"/>
    <w:rsid w:val="009866E5"/>
    <w:rsid w:val="009A117E"/>
    <w:rsid w:val="009A54BE"/>
    <w:rsid w:val="009E5F74"/>
    <w:rsid w:val="00A243DC"/>
    <w:rsid w:val="00A25079"/>
    <w:rsid w:val="00A328C3"/>
    <w:rsid w:val="00A35949"/>
    <w:rsid w:val="00A72E70"/>
    <w:rsid w:val="00A74A0D"/>
    <w:rsid w:val="00A85624"/>
    <w:rsid w:val="00A925CD"/>
    <w:rsid w:val="00AA4506"/>
    <w:rsid w:val="00AA5B41"/>
    <w:rsid w:val="00AD4C3A"/>
    <w:rsid w:val="00B228E5"/>
    <w:rsid w:val="00B239A4"/>
    <w:rsid w:val="00B41E91"/>
    <w:rsid w:val="00B83373"/>
    <w:rsid w:val="00BA5438"/>
    <w:rsid w:val="00BE708E"/>
    <w:rsid w:val="00BF0E58"/>
    <w:rsid w:val="00BF451B"/>
    <w:rsid w:val="00C01BFE"/>
    <w:rsid w:val="00C136CA"/>
    <w:rsid w:val="00C4771D"/>
    <w:rsid w:val="00C55B04"/>
    <w:rsid w:val="00C66D5A"/>
    <w:rsid w:val="00C90033"/>
    <w:rsid w:val="00C900CB"/>
    <w:rsid w:val="00CB6956"/>
    <w:rsid w:val="00CD5852"/>
    <w:rsid w:val="00CE0DA8"/>
    <w:rsid w:val="00D06FB7"/>
    <w:rsid w:val="00D43D49"/>
    <w:rsid w:val="00D82F48"/>
    <w:rsid w:val="00DB2048"/>
    <w:rsid w:val="00DB705C"/>
    <w:rsid w:val="00DC0CA3"/>
    <w:rsid w:val="00E20DCB"/>
    <w:rsid w:val="00E2172C"/>
    <w:rsid w:val="00E40010"/>
    <w:rsid w:val="00E46038"/>
    <w:rsid w:val="00E74C18"/>
    <w:rsid w:val="00E76921"/>
    <w:rsid w:val="00E90E10"/>
    <w:rsid w:val="00EB0A65"/>
    <w:rsid w:val="00EC1B04"/>
    <w:rsid w:val="00EC63DF"/>
    <w:rsid w:val="00EE7D97"/>
    <w:rsid w:val="00EF519E"/>
    <w:rsid w:val="00EF6D4D"/>
    <w:rsid w:val="00F03B6A"/>
    <w:rsid w:val="00F44FD8"/>
    <w:rsid w:val="00F53761"/>
    <w:rsid w:val="00F665D2"/>
    <w:rsid w:val="00F958A3"/>
    <w:rsid w:val="00FE2D2C"/>
    <w:rsid w:val="00FE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48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8F"/>
  </w:style>
  <w:style w:type="paragraph" w:styleId="Footer">
    <w:name w:val="footer"/>
    <w:basedOn w:val="Normal"/>
    <w:link w:val="FooterChar"/>
    <w:uiPriority w:val="99"/>
    <w:semiHidden/>
    <w:unhideWhenUsed/>
    <w:rsid w:val="00FE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58F"/>
  </w:style>
  <w:style w:type="paragraph" w:styleId="FootnoteText">
    <w:name w:val="footnote text"/>
    <w:basedOn w:val="Normal"/>
    <w:link w:val="FootnoteTextChar"/>
    <w:uiPriority w:val="99"/>
    <w:semiHidden/>
    <w:unhideWhenUsed/>
    <w:rsid w:val="001671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1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1B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92DA8"/>
    <w:rPr>
      <w:color w:val="0000FF"/>
      <w:u w:val="single"/>
    </w:rPr>
  </w:style>
  <w:style w:type="character" w:customStyle="1" w:styleId="cbr">
    <w:name w:val="cbr"/>
    <w:basedOn w:val="DefaultParagraphFont"/>
    <w:rsid w:val="00692DA8"/>
  </w:style>
  <w:style w:type="character" w:customStyle="1" w:styleId="arabic">
    <w:name w:val="arabic"/>
    <w:basedOn w:val="DefaultParagraphFont"/>
    <w:rsid w:val="009276AA"/>
  </w:style>
  <w:style w:type="character" w:customStyle="1" w:styleId="tarjome">
    <w:name w:val="tarjome"/>
    <w:basedOn w:val="DefaultParagraphFont"/>
    <w:rsid w:val="00927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F9CCE-46BE-440A-A72C-B75F8007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116</cp:revision>
  <cp:lastPrinted>2023-03-27T05:54:00Z</cp:lastPrinted>
  <dcterms:created xsi:type="dcterms:W3CDTF">2023-03-24T12:50:00Z</dcterms:created>
  <dcterms:modified xsi:type="dcterms:W3CDTF">2023-03-27T05:54:00Z</dcterms:modified>
</cp:coreProperties>
</file>