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8E76" w14:textId="1ADEAB0C" w:rsidR="001D79E3" w:rsidRPr="00BE2278" w:rsidRDefault="006E4F99" w:rsidP="00950369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BE2278">
        <w:rPr>
          <w:rFonts w:cs="2  Zar" w:hint="cs"/>
          <w:b/>
          <w:bCs/>
          <w:sz w:val="24"/>
          <w:szCs w:val="24"/>
          <w:rtl/>
        </w:rPr>
        <w:t xml:space="preserve">غزل شماره </w:t>
      </w:r>
      <w:r w:rsidR="00897C11" w:rsidRPr="00BE2278">
        <w:rPr>
          <w:rFonts w:cs="2  Zar" w:hint="cs"/>
          <w:b/>
          <w:bCs/>
          <w:sz w:val="24"/>
          <w:szCs w:val="24"/>
          <w:rtl/>
        </w:rPr>
        <w:t>129</w:t>
      </w:r>
    </w:p>
    <w:p w14:paraId="02854ADF" w14:textId="2CC9C017" w:rsidR="006E4F99" w:rsidRPr="001D3B4D" w:rsidRDefault="001D3B4D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1D3B4D">
        <w:rPr>
          <w:rFonts w:cs="2  Zar" w:hint="cs"/>
          <w:b/>
          <w:bCs/>
          <w:sz w:val="28"/>
          <w:szCs w:val="28"/>
          <w:rtl/>
        </w:rPr>
        <w:t>سفری ماوراء نقل</w:t>
      </w:r>
      <w:r w:rsidR="007C5C2C">
        <w:rPr>
          <w:rFonts w:cs="2  Zar" w:hint="cs"/>
          <w:b/>
          <w:bCs/>
          <w:sz w:val="28"/>
          <w:szCs w:val="28"/>
          <w:rtl/>
        </w:rPr>
        <w:t>ِ</w:t>
      </w:r>
      <w:bookmarkStart w:id="0" w:name="_GoBack"/>
      <w:bookmarkEnd w:id="0"/>
      <w:r w:rsidRPr="001D3B4D">
        <w:rPr>
          <w:rFonts w:cs="2  Zar" w:hint="cs"/>
          <w:b/>
          <w:bCs/>
          <w:sz w:val="28"/>
          <w:szCs w:val="28"/>
          <w:rtl/>
        </w:rPr>
        <w:t xml:space="preserve"> مکان</w:t>
      </w:r>
    </w:p>
    <w:p w14:paraId="006CF10E" w14:textId="77777777" w:rsidR="00F8469C" w:rsidRPr="00F8469C" w:rsidRDefault="00F8469C" w:rsidP="009C00ED">
      <w:pPr>
        <w:pStyle w:val="NoSpacing"/>
        <w:ind w:firstLine="284"/>
        <w:jc w:val="center"/>
        <w:rPr>
          <w:rFonts w:cs="2  Zar"/>
          <w:b/>
          <w:bCs/>
          <w:sz w:val="12"/>
          <w:szCs w:val="12"/>
          <w:rtl/>
        </w:rPr>
      </w:pPr>
    </w:p>
    <w:p w14:paraId="00602571" w14:textId="6E68543D" w:rsidR="006E4F99" w:rsidRDefault="006E4F99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8469C">
        <w:rPr>
          <w:rFonts w:cs="2  Zar" w:hint="cs"/>
          <w:b/>
          <w:bCs/>
          <w:sz w:val="28"/>
          <w:szCs w:val="28"/>
          <w:rtl/>
        </w:rPr>
        <w:t>باسمه تعالی</w:t>
      </w:r>
    </w:p>
    <w:p w14:paraId="3374A42B" w14:textId="77777777" w:rsidR="00F8469C" w:rsidRPr="00F8469C" w:rsidRDefault="00F8469C" w:rsidP="009C00ED">
      <w:pPr>
        <w:pStyle w:val="NoSpacing"/>
        <w:ind w:firstLine="284"/>
        <w:jc w:val="center"/>
        <w:rPr>
          <w:rFonts w:cs="2  Zar"/>
          <w:b/>
          <w:bCs/>
          <w:sz w:val="12"/>
          <w:szCs w:val="12"/>
          <w:rtl/>
        </w:rPr>
      </w:pPr>
    </w:p>
    <w:p w14:paraId="12AD6210" w14:textId="24034989" w:rsidR="006E4F99" w:rsidRPr="00F730F7" w:rsidRDefault="006E4F99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30F7">
        <w:rPr>
          <w:rFonts w:cs="2  Zar"/>
          <w:b/>
          <w:bCs/>
          <w:sz w:val="28"/>
          <w:szCs w:val="28"/>
          <w:rtl/>
        </w:rPr>
        <w:t>یاد باد آن که ز ما وقت</w:t>
      </w:r>
      <w:r w:rsidR="00897C11" w:rsidRPr="00F730F7">
        <w:rPr>
          <w:rFonts w:cs="2  Zar" w:hint="cs"/>
          <w:b/>
          <w:bCs/>
          <w:sz w:val="28"/>
          <w:szCs w:val="28"/>
          <w:rtl/>
        </w:rPr>
        <w:t>ِ</w:t>
      </w:r>
      <w:r w:rsidRPr="00F730F7">
        <w:rPr>
          <w:rFonts w:cs="2  Zar"/>
          <w:b/>
          <w:bCs/>
          <w:sz w:val="28"/>
          <w:szCs w:val="28"/>
          <w:rtl/>
        </w:rPr>
        <w:t xml:space="preserve"> سفر یاد نکرد</w:t>
      </w:r>
      <w:r w:rsidR="00897C11" w:rsidRPr="00F730F7">
        <w:rPr>
          <w:rFonts w:cs="2  Zar" w:hint="cs"/>
          <w:b/>
          <w:bCs/>
          <w:sz w:val="28"/>
          <w:szCs w:val="28"/>
          <w:rtl/>
        </w:rPr>
        <w:t xml:space="preserve">              </w:t>
      </w:r>
      <w:r w:rsidRPr="00F730F7">
        <w:rPr>
          <w:rFonts w:cs="2  Zar"/>
          <w:b/>
          <w:bCs/>
          <w:sz w:val="28"/>
          <w:szCs w:val="28"/>
          <w:rtl/>
        </w:rPr>
        <w:t>به وداعی دل غمدیده ما شاد نکرد</w:t>
      </w:r>
    </w:p>
    <w:p w14:paraId="2D28DCCB" w14:textId="6BA608B7" w:rsidR="00897C11" w:rsidRDefault="00897C11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به یاد</w:t>
      </w:r>
      <w:r w:rsidR="00BE2278">
        <w:rPr>
          <w:rFonts w:cs="2  Zar" w:hint="cs"/>
          <w:sz w:val="28"/>
          <w:szCs w:val="28"/>
          <w:rtl/>
        </w:rPr>
        <w:t xml:space="preserve"> آن سفرکرده‌ای که رفت و در وقت سفر از این ساحت </w:t>
      </w:r>
      <w:r w:rsidR="00656DB1">
        <w:rPr>
          <w:rFonts w:cs="2  Zar" w:hint="cs"/>
          <w:sz w:val="28"/>
          <w:szCs w:val="28"/>
          <w:rtl/>
        </w:rPr>
        <w:t>به ساحتی دیگر</w:t>
      </w:r>
      <w:r w:rsidR="001D3B4D">
        <w:rPr>
          <w:rFonts w:cs="2  Zar" w:hint="cs"/>
          <w:sz w:val="28"/>
          <w:szCs w:val="28"/>
          <w:rtl/>
        </w:rPr>
        <w:t>،</w:t>
      </w:r>
      <w:r w:rsidR="00656DB1">
        <w:rPr>
          <w:rFonts w:cs="2  Zar" w:hint="cs"/>
          <w:sz w:val="28"/>
          <w:szCs w:val="28"/>
          <w:rtl/>
        </w:rPr>
        <w:t xml:space="preserve"> </w:t>
      </w:r>
      <w:r w:rsidR="00BE2278">
        <w:rPr>
          <w:rFonts w:cs="2  Zar" w:hint="cs"/>
          <w:sz w:val="28"/>
          <w:szCs w:val="28"/>
          <w:rtl/>
        </w:rPr>
        <w:t xml:space="preserve">با وداعی که </w:t>
      </w:r>
      <w:r w:rsidR="00656DB1">
        <w:rPr>
          <w:rFonts w:cs="2  Zar" w:hint="cs"/>
          <w:sz w:val="28"/>
          <w:szCs w:val="28"/>
          <w:rtl/>
        </w:rPr>
        <w:t xml:space="preserve">اگر </w:t>
      </w:r>
      <w:r w:rsidR="00BE2278">
        <w:rPr>
          <w:rFonts w:cs="2  Zar" w:hint="cs"/>
          <w:sz w:val="28"/>
          <w:szCs w:val="28"/>
          <w:rtl/>
        </w:rPr>
        <w:t xml:space="preserve">از ما می‌کرد، دلِ غمدیده ما را شاد </w:t>
      </w:r>
      <w:r w:rsidR="00656DB1">
        <w:rPr>
          <w:rFonts w:cs="2  Zar" w:hint="cs"/>
          <w:sz w:val="28"/>
          <w:szCs w:val="28"/>
          <w:rtl/>
        </w:rPr>
        <w:t>می‌</w:t>
      </w:r>
      <w:r w:rsidR="001D3B4D">
        <w:rPr>
          <w:rFonts w:cs="2  Zar" w:hint="cs"/>
          <w:sz w:val="28"/>
          <w:szCs w:val="28"/>
          <w:rtl/>
        </w:rPr>
        <w:t>نمو</w:t>
      </w:r>
      <w:r w:rsidR="00656DB1">
        <w:rPr>
          <w:rFonts w:cs="2  Zar" w:hint="cs"/>
          <w:sz w:val="28"/>
          <w:szCs w:val="28"/>
          <w:rtl/>
        </w:rPr>
        <w:t>د ولی</w:t>
      </w:r>
      <w:r w:rsidR="00BE2278">
        <w:rPr>
          <w:rFonts w:cs="2  Zar" w:hint="cs"/>
          <w:sz w:val="28"/>
          <w:szCs w:val="28"/>
          <w:rtl/>
        </w:rPr>
        <w:t xml:space="preserve"> او با ما وداع نکرد، و</w:t>
      </w:r>
      <w:r w:rsidR="00656DB1">
        <w:rPr>
          <w:rFonts w:cs="2  Zar" w:hint="cs"/>
          <w:sz w:val="28"/>
          <w:szCs w:val="28"/>
          <w:rtl/>
        </w:rPr>
        <w:t xml:space="preserve"> با این حال</w:t>
      </w:r>
      <w:r w:rsidR="00BE2278">
        <w:rPr>
          <w:rFonts w:cs="2  Zar" w:hint="cs"/>
          <w:sz w:val="28"/>
          <w:szCs w:val="28"/>
          <w:rtl/>
        </w:rPr>
        <w:t xml:space="preserve"> ما نمی‌توانیم به یاد او نباشیم و از او که سفرکردن را به معنای واقعی به ما نشان داد، یاد نکنیم.</w:t>
      </w:r>
      <w:r w:rsidR="00656DB1">
        <w:rPr>
          <w:rFonts w:cs="2  Zar" w:hint="cs"/>
          <w:sz w:val="28"/>
          <w:szCs w:val="28"/>
          <w:rtl/>
        </w:rPr>
        <w:t xml:space="preserve"> زیرا او به ما نشان داد سفری در پیش است ولی نه</w:t>
      </w:r>
      <w:r w:rsidR="00D02299">
        <w:rPr>
          <w:rFonts w:cs="2  Zar" w:hint="cs"/>
          <w:sz w:val="28"/>
          <w:szCs w:val="28"/>
          <w:rtl/>
        </w:rPr>
        <w:t xml:space="preserve"> از جنس</w:t>
      </w:r>
      <w:r w:rsidR="00312F1D">
        <w:rPr>
          <w:rFonts w:cs="2  Zar" w:hint="cs"/>
          <w:sz w:val="28"/>
          <w:szCs w:val="28"/>
          <w:rtl/>
        </w:rPr>
        <w:t xml:space="preserve"> </w:t>
      </w:r>
      <w:r w:rsidR="00D02299">
        <w:rPr>
          <w:rFonts w:cs="2  Zar" w:hint="cs"/>
          <w:sz w:val="28"/>
          <w:szCs w:val="28"/>
          <w:rtl/>
        </w:rPr>
        <w:t>سفرهایی که از جایی به جای</w:t>
      </w:r>
      <w:r w:rsidR="001D3B4D">
        <w:rPr>
          <w:rFonts w:cs="2  Zar" w:hint="cs"/>
          <w:sz w:val="28"/>
          <w:szCs w:val="28"/>
          <w:rtl/>
        </w:rPr>
        <w:t xml:space="preserve"> دیگر</w:t>
      </w:r>
      <w:r w:rsidR="00D02299">
        <w:rPr>
          <w:rFonts w:cs="2  Zar" w:hint="cs"/>
          <w:sz w:val="28"/>
          <w:szCs w:val="28"/>
          <w:rtl/>
        </w:rPr>
        <w:t xml:space="preserve"> باشد</w:t>
      </w:r>
      <w:r w:rsidR="001D3B4D">
        <w:rPr>
          <w:rFonts w:cs="2  Zar" w:hint="cs"/>
          <w:sz w:val="28"/>
          <w:szCs w:val="28"/>
          <w:rtl/>
        </w:rPr>
        <w:t>،</w:t>
      </w:r>
      <w:r w:rsidR="00D02299">
        <w:rPr>
          <w:rFonts w:cs="2  Zar" w:hint="cs"/>
          <w:sz w:val="28"/>
          <w:szCs w:val="28"/>
          <w:rtl/>
        </w:rPr>
        <w:t xml:space="preserve"> بلکه مانند سفرهایی که انسان از </w:t>
      </w:r>
      <w:r w:rsidR="00193EF6">
        <w:rPr>
          <w:rFonts w:cs="2  Zar" w:hint="cs"/>
          <w:sz w:val="28"/>
          <w:szCs w:val="28"/>
          <w:rtl/>
        </w:rPr>
        <w:t>کودکی به نوجوانی سفر می‌ک</w:t>
      </w:r>
      <w:r w:rsidR="001D3B4D">
        <w:rPr>
          <w:rFonts w:cs="2  Zar" w:hint="cs"/>
          <w:sz w:val="28"/>
          <w:szCs w:val="28"/>
          <w:rtl/>
        </w:rPr>
        <w:t>ن</w:t>
      </w:r>
      <w:r w:rsidR="00193EF6">
        <w:rPr>
          <w:rFonts w:cs="2  Zar" w:hint="cs"/>
          <w:sz w:val="28"/>
          <w:szCs w:val="28"/>
          <w:rtl/>
        </w:rPr>
        <w:t>د یا مانند سفری که انسان</w:t>
      </w:r>
      <w:r w:rsidR="001D3B4D">
        <w:rPr>
          <w:rFonts w:cs="2  Zar" w:hint="cs"/>
          <w:sz w:val="28"/>
          <w:szCs w:val="28"/>
          <w:rtl/>
        </w:rPr>
        <w:t>ِ</w:t>
      </w:r>
      <w:r w:rsidR="00193EF6">
        <w:rPr>
          <w:rFonts w:cs="2  Zar" w:hint="cs"/>
          <w:sz w:val="28"/>
          <w:szCs w:val="28"/>
          <w:rtl/>
        </w:rPr>
        <w:t xml:space="preserve"> سالک الی الله در پیش می‌گیرد</w:t>
      </w:r>
      <w:r w:rsidR="001D3B4D">
        <w:rPr>
          <w:rFonts w:cs="2  Zar" w:hint="cs"/>
          <w:sz w:val="28"/>
          <w:szCs w:val="28"/>
          <w:rtl/>
        </w:rPr>
        <w:t>،</w:t>
      </w:r>
      <w:r w:rsidR="00193EF6">
        <w:rPr>
          <w:rFonts w:cs="2  Zar" w:hint="cs"/>
          <w:sz w:val="28"/>
          <w:szCs w:val="28"/>
          <w:rtl/>
        </w:rPr>
        <w:t xml:space="preserve"> بدون آن‌که در آن نقل</w:t>
      </w:r>
      <w:r w:rsidR="001D3B4D">
        <w:rPr>
          <w:rFonts w:cs="2  Zar" w:hint="cs"/>
          <w:sz w:val="28"/>
          <w:szCs w:val="28"/>
          <w:rtl/>
        </w:rPr>
        <w:t xml:space="preserve"> از</w:t>
      </w:r>
      <w:r w:rsidR="00193EF6">
        <w:rPr>
          <w:rFonts w:cs="2  Zar" w:hint="cs"/>
          <w:sz w:val="28"/>
          <w:szCs w:val="28"/>
          <w:rtl/>
        </w:rPr>
        <w:t xml:space="preserve"> مکانی </w:t>
      </w:r>
      <w:r w:rsidR="001D3B4D">
        <w:rPr>
          <w:rFonts w:cs="2  Zar" w:hint="cs"/>
          <w:sz w:val="28"/>
          <w:szCs w:val="28"/>
          <w:rtl/>
        </w:rPr>
        <w:t>به مکان دیگر باشد</w:t>
      </w:r>
      <w:r w:rsidR="00193EF6">
        <w:rPr>
          <w:rFonts w:cs="2  Zar" w:hint="cs"/>
          <w:sz w:val="28"/>
          <w:szCs w:val="28"/>
          <w:rtl/>
        </w:rPr>
        <w:t xml:space="preserve">. او </w:t>
      </w:r>
      <w:r w:rsidR="00AD04EB">
        <w:rPr>
          <w:rFonts w:cs="2  Zar" w:hint="cs"/>
          <w:sz w:val="28"/>
          <w:szCs w:val="28"/>
          <w:rtl/>
        </w:rPr>
        <w:t>که یادش بخیر</w:t>
      </w:r>
      <w:r w:rsidR="00337891">
        <w:rPr>
          <w:rFonts w:cs="2  Zar" w:hint="cs"/>
          <w:sz w:val="28"/>
          <w:szCs w:val="28"/>
          <w:rtl/>
        </w:rPr>
        <w:t>،</w:t>
      </w:r>
      <w:r w:rsidR="00AD04EB">
        <w:rPr>
          <w:rFonts w:cs="2  Zar" w:hint="cs"/>
          <w:sz w:val="28"/>
          <w:szCs w:val="28"/>
          <w:rtl/>
        </w:rPr>
        <w:t xml:space="preserve"> از جهان روزمرّگی‌ها به جهان اصالت‌ها سفر کرد تا با فتحی روبه‌رو شود که خلاصی است از آنچه ظاهر است</w:t>
      </w:r>
      <w:r w:rsidR="00337891">
        <w:rPr>
          <w:rFonts w:cs="2  Zar" w:hint="cs"/>
          <w:sz w:val="28"/>
          <w:szCs w:val="28"/>
          <w:rtl/>
        </w:rPr>
        <w:t>،</w:t>
      </w:r>
      <w:r w:rsidR="00AD04EB">
        <w:rPr>
          <w:rFonts w:cs="2  Zar" w:hint="cs"/>
          <w:sz w:val="28"/>
          <w:szCs w:val="28"/>
          <w:rtl/>
        </w:rPr>
        <w:t xml:space="preserve"> تا با انفتاحی روبه‌رو شود که در آن انفتاح هرچیز در حدّ اشاره قابل گزارش است.</w:t>
      </w:r>
    </w:p>
    <w:p w14:paraId="441B5D26" w14:textId="77777777" w:rsidR="00104B8B" w:rsidRPr="006E4F99" w:rsidRDefault="00104B8B" w:rsidP="00950369">
      <w:pPr>
        <w:pStyle w:val="NoSpacing"/>
        <w:ind w:firstLine="284"/>
        <w:jc w:val="both"/>
        <w:rPr>
          <w:rFonts w:cs="2  Zar"/>
          <w:sz w:val="28"/>
          <w:szCs w:val="28"/>
        </w:rPr>
      </w:pPr>
    </w:p>
    <w:p w14:paraId="2097AF2B" w14:textId="2EE40342" w:rsidR="006E4F99" w:rsidRPr="00F730F7" w:rsidRDefault="006E4F99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30F7">
        <w:rPr>
          <w:rFonts w:cs="2  Zar"/>
          <w:b/>
          <w:bCs/>
          <w:sz w:val="28"/>
          <w:szCs w:val="28"/>
          <w:rtl/>
        </w:rPr>
        <w:t>آن جوان بخت که می‌زد رقم خیر و قبول</w:t>
      </w:r>
      <w:r w:rsidR="00913E26" w:rsidRPr="00F730F7">
        <w:rPr>
          <w:rFonts w:cs="2  Zar" w:hint="cs"/>
          <w:b/>
          <w:bCs/>
          <w:sz w:val="28"/>
          <w:szCs w:val="28"/>
          <w:rtl/>
        </w:rPr>
        <w:t xml:space="preserve">           </w:t>
      </w:r>
      <w:r w:rsidRPr="00F730F7">
        <w:rPr>
          <w:rFonts w:cs="2  Zar"/>
          <w:b/>
          <w:bCs/>
          <w:sz w:val="28"/>
          <w:szCs w:val="28"/>
          <w:rtl/>
        </w:rPr>
        <w:t>بنده پیر ندانم ز چه آزاد نکرد</w:t>
      </w:r>
    </w:p>
    <w:p w14:paraId="7C5DD24D" w14:textId="23543A37" w:rsidR="00913E26" w:rsidRDefault="00104B8B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آن جوان</w:t>
      </w:r>
      <w:r w:rsidR="00F33E28">
        <w:rPr>
          <w:rFonts w:cs="2  Zar" w:hint="cs"/>
          <w:sz w:val="28"/>
          <w:szCs w:val="28"/>
          <w:rtl/>
        </w:rPr>
        <w:t>‌بخت که همواره در بخت جوان و در حضور فرداییِ خود</w:t>
      </w:r>
      <w:r w:rsidR="00337891">
        <w:rPr>
          <w:rFonts w:cs="2  Zar" w:hint="cs"/>
          <w:sz w:val="28"/>
          <w:szCs w:val="28"/>
          <w:rtl/>
        </w:rPr>
        <w:t>،</w:t>
      </w:r>
      <w:r w:rsidR="00F33E28">
        <w:rPr>
          <w:rFonts w:cs="2  Zar" w:hint="cs"/>
          <w:sz w:val="28"/>
          <w:szCs w:val="28"/>
          <w:rtl/>
        </w:rPr>
        <w:t xml:space="preserve"> </w:t>
      </w:r>
      <w:r w:rsidR="00337891">
        <w:rPr>
          <w:rFonts w:cs="2  Zar" w:hint="cs"/>
          <w:sz w:val="28"/>
          <w:szCs w:val="28"/>
          <w:rtl/>
        </w:rPr>
        <w:t>«</w:t>
      </w:r>
      <w:r w:rsidR="00F33E28">
        <w:rPr>
          <w:rFonts w:cs="2  Zar" w:hint="cs"/>
          <w:sz w:val="28"/>
          <w:szCs w:val="28"/>
          <w:rtl/>
        </w:rPr>
        <w:t>رقم خیر و قبول</w:t>
      </w:r>
      <w:r w:rsidR="00337891">
        <w:rPr>
          <w:rFonts w:cs="2  Zar" w:hint="cs"/>
          <w:sz w:val="28"/>
          <w:szCs w:val="28"/>
          <w:rtl/>
        </w:rPr>
        <w:t>»</w:t>
      </w:r>
      <w:r w:rsidR="00F33E28">
        <w:rPr>
          <w:rFonts w:cs="2  Zar" w:hint="cs"/>
          <w:sz w:val="28"/>
          <w:szCs w:val="28"/>
          <w:rtl/>
        </w:rPr>
        <w:t xml:space="preserve"> </w:t>
      </w:r>
      <w:r w:rsidR="00337891">
        <w:rPr>
          <w:rFonts w:cs="2  Zar" w:hint="cs"/>
          <w:sz w:val="28"/>
          <w:szCs w:val="28"/>
          <w:rtl/>
        </w:rPr>
        <w:t xml:space="preserve">داشت و با نوشته‌های قبول و ردّ خود، اسیران را آزاد می‌کرد؛ </w:t>
      </w:r>
      <w:r w:rsidR="006804C9">
        <w:rPr>
          <w:rFonts w:cs="2  Zar" w:hint="cs"/>
          <w:sz w:val="28"/>
          <w:szCs w:val="28"/>
          <w:rtl/>
        </w:rPr>
        <w:t>نمی</w:t>
      </w:r>
      <w:r w:rsidR="00337891">
        <w:rPr>
          <w:rFonts w:cs="2  Zar" w:hint="cs"/>
          <w:sz w:val="28"/>
          <w:szCs w:val="28"/>
          <w:rtl/>
        </w:rPr>
        <w:t>‌</w:t>
      </w:r>
      <w:r w:rsidR="006804C9">
        <w:rPr>
          <w:rFonts w:cs="2  Zar" w:hint="cs"/>
          <w:sz w:val="28"/>
          <w:szCs w:val="28"/>
          <w:rtl/>
        </w:rPr>
        <w:t xml:space="preserve">دانم چرا با خبردادن از سفری که آغاز کرده، بنده پیری که به جای سفر به ساحاتی گشوده، زمین‌گیر شده است را </w:t>
      </w:r>
      <w:r w:rsidR="00824C23">
        <w:rPr>
          <w:rFonts w:cs="2  Zar" w:hint="cs"/>
          <w:sz w:val="28"/>
          <w:szCs w:val="28"/>
          <w:rtl/>
        </w:rPr>
        <w:t>آزاد نکرد.</w:t>
      </w:r>
      <w:r w:rsidR="00312F1D">
        <w:rPr>
          <w:rFonts w:cs="2  Zar" w:hint="cs"/>
          <w:sz w:val="28"/>
          <w:szCs w:val="28"/>
          <w:rtl/>
        </w:rPr>
        <w:t xml:space="preserve"> در حالی‌که می‌دانم </w:t>
      </w:r>
      <w:r w:rsidR="00F51952">
        <w:rPr>
          <w:rFonts w:cs="2  Zar" w:hint="cs"/>
          <w:sz w:val="28"/>
          <w:szCs w:val="28"/>
          <w:rtl/>
        </w:rPr>
        <w:t xml:space="preserve">او </w:t>
      </w:r>
      <w:r w:rsidR="00312F1D">
        <w:rPr>
          <w:rFonts w:cs="2  Zar" w:hint="cs"/>
          <w:sz w:val="28"/>
          <w:szCs w:val="28"/>
          <w:rtl/>
        </w:rPr>
        <w:t>ره صد ساله را یک شبه طی کرد. البته که آن نوع سفر، نه قابل توصیف است و نه در اختیار خود انسان است و از این جهت تنها ما می‌توانیم متوجه شویم چگونه آن جوانان ره صد ساله راذیل اراده الهی</w:t>
      </w:r>
      <w:r w:rsidR="004D3C08">
        <w:rPr>
          <w:rFonts w:cs="2  Zar" w:hint="cs"/>
          <w:sz w:val="28"/>
          <w:szCs w:val="28"/>
          <w:rtl/>
        </w:rPr>
        <w:t>،</w:t>
      </w:r>
      <w:r w:rsidR="00312F1D">
        <w:rPr>
          <w:rFonts w:cs="2  Zar" w:hint="cs"/>
          <w:sz w:val="28"/>
          <w:szCs w:val="28"/>
          <w:rtl/>
        </w:rPr>
        <w:t xml:space="preserve"> یک شبه طی کردند و تنها راه را نشان دادند که چگونه با نظر به حضرت روح الله</w:t>
      </w:r>
      <w:r w:rsidR="00312F1D" w:rsidRPr="00F51952">
        <w:rPr>
          <w:rFonts w:cs="2  Zar" w:hint="cs"/>
          <w:sz w:val="16"/>
          <w:szCs w:val="16"/>
          <w:rtl/>
        </w:rPr>
        <w:t>«رضوان‌الله‌تعالی‌علیه»</w:t>
      </w:r>
      <w:r w:rsidR="00312F1D">
        <w:rPr>
          <w:rFonts w:cs="2  Zar" w:hint="cs"/>
          <w:sz w:val="28"/>
          <w:szCs w:val="28"/>
          <w:rtl/>
        </w:rPr>
        <w:t xml:space="preserve"> می‌توان خود را در معرض اراده الهی قرار داد.  </w:t>
      </w:r>
    </w:p>
    <w:p w14:paraId="42302989" w14:textId="77777777" w:rsidR="00104B8B" w:rsidRPr="006E4F99" w:rsidRDefault="00104B8B" w:rsidP="00950369">
      <w:pPr>
        <w:pStyle w:val="NoSpacing"/>
        <w:ind w:firstLine="284"/>
        <w:jc w:val="both"/>
        <w:rPr>
          <w:rFonts w:cs="2  Zar"/>
          <w:sz w:val="28"/>
          <w:szCs w:val="28"/>
        </w:rPr>
      </w:pPr>
    </w:p>
    <w:p w14:paraId="7627D6AA" w14:textId="62802709" w:rsidR="006E4F99" w:rsidRPr="00F730F7" w:rsidRDefault="006E4F99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30F7">
        <w:rPr>
          <w:rFonts w:cs="2  Zar"/>
          <w:b/>
          <w:bCs/>
          <w:sz w:val="28"/>
          <w:szCs w:val="28"/>
          <w:rtl/>
        </w:rPr>
        <w:t>کاغذین جامه به خوناب بشویم که فلک</w:t>
      </w:r>
      <w:r w:rsidR="00104B8B" w:rsidRPr="00F730F7">
        <w:rPr>
          <w:rFonts w:cs="2  Zar" w:hint="cs"/>
          <w:b/>
          <w:bCs/>
          <w:sz w:val="28"/>
          <w:szCs w:val="28"/>
          <w:rtl/>
        </w:rPr>
        <w:t xml:space="preserve">           </w:t>
      </w:r>
      <w:r w:rsidRPr="00F730F7">
        <w:rPr>
          <w:rFonts w:cs="2  Zar"/>
          <w:b/>
          <w:bCs/>
          <w:sz w:val="28"/>
          <w:szCs w:val="28"/>
          <w:rtl/>
        </w:rPr>
        <w:t>رهنمونیم به پای ع</w:t>
      </w:r>
      <w:r w:rsidR="00E835DE">
        <w:rPr>
          <w:rFonts w:cs="2  Zar" w:hint="cs"/>
          <w:b/>
          <w:bCs/>
          <w:sz w:val="28"/>
          <w:szCs w:val="28"/>
          <w:rtl/>
        </w:rPr>
        <w:t>َ</w:t>
      </w:r>
      <w:r w:rsidRPr="00F730F7">
        <w:rPr>
          <w:rFonts w:cs="2  Zar"/>
          <w:b/>
          <w:bCs/>
          <w:sz w:val="28"/>
          <w:szCs w:val="28"/>
          <w:rtl/>
        </w:rPr>
        <w:t>ل</w:t>
      </w:r>
      <w:r w:rsidR="00E835DE">
        <w:rPr>
          <w:rFonts w:cs="2  Zar" w:hint="cs"/>
          <w:b/>
          <w:bCs/>
          <w:sz w:val="28"/>
          <w:szCs w:val="28"/>
          <w:rtl/>
        </w:rPr>
        <w:t>َ</w:t>
      </w:r>
      <w:r w:rsidRPr="00F730F7">
        <w:rPr>
          <w:rFonts w:cs="2  Zar"/>
          <w:b/>
          <w:bCs/>
          <w:sz w:val="28"/>
          <w:szCs w:val="28"/>
          <w:rtl/>
        </w:rPr>
        <w:t>م</w:t>
      </w:r>
      <w:r w:rsidR="00E835DE">
        <w:rPr>
          <w:rFonts w:cs="2  Zar" w:hint="cs"/>
          <w:b/>
          <w:bCs/>
          <w:sz w:val="28"/>
          <w:szCs w:val="28"/>
          <w:rtl/>
        </w:rPr>
        <w:t>ِ</w:t>
      </w:r>
      <w:r w:rsidRPr="00F730F7">
        <w:rPr>
          <w:rFonts w:cs="2  Zar"/>
          <w:b/>
          <w:bCs/>
          <w:sz w:val="28"/>
          <w:szCs w:val="28"/>
          <w:rtl/>
        </w:rPr>
        <w:t xml:space="preserve"> داد نکرد</w:t>
      </w:r>
    </w:p>
    <w:p w14:paraId="6526EA54" w14:textId="4B354BED" w:rsidR="00104B8B" w:rsidRDefault="00104B8B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این جامه</w:t>
      </w:r>
      <w:r w:rsidR="00824C23">
        <w:rPr>
          <w:rFonts w:cs="2  Zar" w:hint="cs"/>
          <w:sz w:val="28"/>
          <w:szCs w:val="28"/>
          <w:rtl/>
        </w:rPr>
        <w:t xml:space="preserve"> کاغذین را به خونابه و </w:t>
      </w:r>
      <w:r w:rsidR="007228D2">
        <w:rPr>
          <w:rFonts w:cs="2  Zar" w:hint="cs"/>
          <w:sz w:val="28"/>
          <w:szCs w:val="28"/>
          <w:rtl/>
        </w:rPr>
        <w:t xml:space="preserve">اشک خون‌آلود </w:t>
      </w:r>
      <w:r w:rsidR="00AA20CD">
        <w:rPr>
          <w:rFonts w:cs="2  Zar" w:hint="cs"/>
          <w:sz w:val="28"/>
          <w:szCs w:val="28"/>
          <w:rtl/>
        </w:rPr>
        <w:t xml:space="preserve">و </w:t>
      </w:r>
      <w:r w:rsidR="00824C23">
        <w:rPr>
          <w:rFonts w:cs="2  Zar" w:hint="cs"/>
          <w:sz w:val="28"/>
          <w:szCs w:val="28"/>
          <w:rtl/>
        </w:rPr>
        <w:t xml:space="preserve">خون جگر می‌شویم زیرا که فلک و زمانه مرا تا آن‌جا راه ننمود تا با </w:t>
      </w:r>
      <w:r w:rsidR="00E835DE">
        <w:rPr>
          <w:rFonts w:cs="2  Zar" w:hint="cs"/>
          <w:sz w:val="28"/>
          <w:szCs w:val="28"/>
          <w:rtl/>
        </w:rPr>
        <w:t>«</w:t>
      </w:r>
      <w:r w:rsidR="00824C23">
        <w:rPr>
          <w:rFonts w:cs="2  Zar" w:hint="cs"/>
          <w:sz w:val="28"/>
          <w:szCs w:val="28"/>
          <w:rtl/>
        </w:rPr>
        <w:t>عَلَم</w:t>
      </w:r>
      <w:r w:rsidR="00E835DE">
        <w:rPr>
          <w:rFonts w:cs="2  Zar" w:hint="cs"/>
          <w:sz w:val="28"/>
          <w:szCs w:val="28"/>
          <w:rtl/>
        </w:rPr>
        <w:t>ِ</w:t>
      </w:r>
      <w:r w:rsidR="00824C23">
        <w:rPr>
          <w:rFonts w:cs="2  Zar" w:hint="cs"/>
          <w:sz w:val="28"/>
          <w:szCs w:val="28"/>
          <w:rtl/>
        </w:rPr>
        <w:t xml:space="preserve"> داد</w:t>
      </w:r>
      <w:r w:rsidR="00E835DE">
        <w:rPr>
          <w:rFonts w:cs="2  Zar" w:hint="cs"/>
          <w:sz w:val="28"/>
          <w:szCs w:val="28"/>
          <w:rtl/>
        </w:rPr>
        <w:t>»</w:t>
      </w:r>
      <w:r w:rsidR="00824C23">
        <w:rPr>
          <w:rFonts w:cs="2  Zar" w:hint="cs"/>
          <w:sz w:val="28"/>
          <w:szCs w:val="28"/>
          <w:rtl/>
        </w:rPr>
        <w:t xml:space="preserve"> مواجه شوم و</w:t>
      </w:r>
      <w:r w:rsidR="00E6119B">
        <w:rPr>
          <w:rFonts w:cs="2  Zar" w:hint="cs"/>
          <w:sz w:val="28"/>
          <w:szCs w:val="28"/>
          <w:rtl/>
        </w:rPr>
        <w:t xml:space="preserve"> با جنباندن ع</w:t>
      </w:r>
      <w:r w:rsidR="004D3C08">
        <w:rPr>
          <w:rFonts w:cs="2  Zar" w:hint="cs"/>
          <w:sz w:val="28"/>
          <w:szCs w:val="28"/>
          <w:rtl/>
        </w:rPr>
        <w:t>َ</w:t>
      </w:r>
      <w:r w:rsidR="00E6119B">
        <w:rPr>
          <w:rFonts w:cs="2  Zar" w:hint="cs"/>
          <w:sz w:val="28"/>
          <w:szCs w:val="28"/>
          <w:rtl/>
        </w:rPr>
        <w:t>ل</w:t>
      </w:r>
      <w:r w:rsidR="004D3C08">
        <w:rPr>
          <w:rFonts w:cs="2  Zar" w:hint="cs"/>
          <w:sz w:val="28"/>
          <w:szCs w:val="28"/>
          <w:rtl/>
        </w:rPr>
        <w:t>َ</w:t>
      </w:r>
      <w:r w:rsidR="00E6119B">
        <w:rPr>
          <w:rFonts w:cs="2  Zar" w:hint="cs"/>
          <w:sz w:val="28"/>
          <w:szCs w:val="28"/>
          <w:rtl/>
        </w:rPr>
        <w:t>مِ داد، دادخواهی کنم</w:t>
      </w:r>
      <w:r w:rsidR="004D3C08">
        <w:rPr>
          <w:rFonts w:cs="2  Zar" w:hint="cs"/>
          <w:sz w:val="28"/>
          <w:szCs w:val="28"/>
          <w:rtl/>
        </w:rPr>
        <w:t>،</w:t>
      </w:r>
      <w:r w:rsidR="00E6119B">
        <w:rPr>
          <w:rFonts w:cs="2  Zar" w:hint="cs"/>
          <w:sz w:val="28"/>
          <w:szCs w:val="28"/>
          <w:rtl/>
        </w:rPr>
        <w:t xml:space="preserve"> به همان معنایی که نتوانستم </w:t>
      </w:r>
      <w:r w:rsidR="004D3C08">
        <w:rPr>
          <w:rFonts w:cs="2  Zar" w:hint="cs"/>
          <w:sz w:val="28"/>
          <w:szCs w:val="28"/>
          <w:rtl/>
        </w:rPr>
        <w:t>به</w:t>
      </w:r>
      <w:r w:rsidR="00E6119B">
        <w:rPr>
          <w:rFonts w:cs="2  Zar" w:hint="cs"/>
          <w:sz w:val="28"/>
          <w:szCs w:val="28"/>
          <w:rtl/>
        </w:rPr>
        <w:t xml:space="preserve"> آنچه باید می‌رسیدم و دیگران را می‌رساندم، حاضر شوم و متذکر</w:t>
      </w:r>
      <w:r w:rsidR="00824C23">
        <w:rPr>
          <w:rFonts w:cs="2  Zar" w:hint="cs"/>
          <w:sz w:val="28"/>
          <w:szCs w:val="28"/>
          <w:rtl/>
        </w:rPr>
        <w:t xml:space="preserve"> </w:t>
      </w:r>
      <w:r w:rsidR="004239F8">
        <w:rPr>
          <w:rFonts w:cs="2  Zar" w:hint="cs"/>
          <w:sz w:val="28"/>
          <w:szCs w:val="28"/>
          <w:rtl/>
        </w:rPr>
        <w:t>جهانی</w:t>
      </w:r>
      <w:r w:rsidR="00E6119B">
        <w:rPr>
          <w:rFonts w:cs="2  Zar" w:hint="cs"/>
          <w:sz w:val="28"/>
          <w:szCs w:val="28"/>
          <w:rtl/>
        </w:rPr>
        <w:t xml:space="preserve"> شوم</w:t>
      </w:r>
      <w:r w:rsidR="004239F8">
        <w:rPr>
          <w:rFonts w:cs="2  Zar" w:hint="cs"/>
          <w:sz w:val="28"/>
          <w:szCs w:val="28"/>
          <w:rtl/>
        </w:rPr>
        <w:t xml:space="preserve"> به وسعت ابعاد انسانی</w:t>
      </w:r>
      <w:r w:rsidR="00E6119B">
        <w:rPr>
          <w:rFonts w:cs="2  Zar" w:hint="cs"/>
          <w:sz w:val="28"/>
          <w:szCs w:val="28"/>
          <w:rtl/>
        </w:rPr>
        <w:t>، که انسان این زمانه</w:t>
      </w:r>
      <w:r w:rsidR="004D3C08">
        <w:rPr>
          <w:rFonts w:cs="2  Zar" w:hint="cs"/>
          <w:sz w:val="28"/>
          <w:szCs w:val="28"/>
          <w:rtl/>
        </w:rPr>
        <w:t xml:space="preserve"> در آن حاضر</w:t>
      </w:r>
      <w:r w:rsidR="00E6119B">
        <w:rPr>
          <w:rFonts w:cs="2  Zar" w:hint="cs"/>
          <w:sz w:val="28"/>
          <w:szCs w:val="28"/>
          <w:rtl/>
        </w:rPr>
        <w:t xml:space="preserve"> است. </w:t>
      </w:r>
    </w:p>
    <w:p w14:paraId="0766845B" w14:textId="77777777" w:rsidR="00104B8B" w:rsidRPr="006E4F99" w:rsidRDefault="00104B8B" w:rsidP="00950369">
      <w:pPr>
        <w:pStyle w:val="NoSpacing"/>
        <w:ind w:firstLine="284"/>
        <w:jc w:val="both"/>
        <w:rPr>
          <w:rFonts w:cs="2  Zar"/>
          <w:sz w:val="28"/>
          <w:szCs w:val="28"/>
        </w:rPr>
      </w:pPr>
    </w:p>
    <w:p w14:paraId="716333FC" w14:textId="555B04C2" w:rsidR="006E4F99" w:rsidRPr="00F730F7" w:rsidRDefault="006E4F99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30F7">
        <w:rPr>
          <w:rFonts w:cs="2  Zar"/>
          <w:b/>
          <w:bCs/>
          <w:sz w:val="28"/>
          <w:szCs w:val="28"/>
          <w:rtl/>
        </w:rPr>
        <w:t>دل به امید صدایی که مگر در تو رسد</w:t>
      </w:r>
      <w:r w:rsidR="00104B8B" w:rsidRPr="00F730F7">
        <w:rPr>
          <w:rFonts w:cs="2  Zar" w:hint="cs"/>
          <w:b/>
          <w:bCs/>
          <w:sz w:val="28"/>
          <w:szCs w:val="28"/>
          <w:rtl/>
        </w:rPr>
        <w:t xml:space="preserve">            </w:t>
      </w:r>
      <w:r w:rsidRPr="00F730F7">
        <w:rPr>
          <w:rFonts w:cs="2  Zar"/>
          <w:b/>
          <w:bCs/>
          <w:sz w:val="28"/>
          <w:szCs w:val="28"/>
          <w:rtl/>
        </w:rPr>
        <w:t>ناله‌ها کرد در این کوه که فرهاد نکرد</w:t>
      </w:r>
      <w:r w:rsidR="00745DF5">
        <w:rPr>
          <w:rStyle w:val="FootnoteReference"/>
          <w:rFonts w:cs="2  Zar"/>
          <w:b/>
          <w:bCs/>
          <w:sz w:val="28"/>
          <w:szCs w:val="28"/>
          <w:rtl/>
        </w:rPr>
        <w:footnoteReference w:id="1"/>
      </w:r>
    </w:p>
    <w:p w14:paraId="3E21F5FD" w14:textId="3A8948EC" w:rsidR="00104B8B" w:rsidRDefault="00104B8B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رابطه</w:t>
      </w:r>
      <w:r w:rsidR="00CE15C3">
        <w:rPr>
          <w:rFonts w:cs="2  Zar" w:hint="cs"/>
          <w:sz w:val="28"/>
          <w:szCs w:val="28"/>
          <w:rtl/>
        </w:rPr>
        <w:t xml:space="preserve"> با انتظاری که از آن وداع داشتم و امیدی که به آن بسته </w:t>
      </w:r>
      <w:r w:rsidR="00CE15C3" w:rsidRPr="0062190A">
        <w:rPr>
          <w:rFonts w:cs="2  Zar" w:hint="cs"/>
          <w:sz w:val="28"/>
          <w:szCs w:val="28"/>
          <w:rtl/>
        </w:rPr>
        <w:t xml:space="preserve">بودم ولی او بدون وداع سفر خود </w:t>
      </w:r>
      <w:r w:rsidR="00CE15C3">
        <w:rPr>
          <w:rFonts w:cs="2  Zar" w:hint="cs"/>
          <w:sz w:val="28"/>
          <w:szCs w:val="28"/>
          <w:rtl/>
        </w:rPr>
        <w:t xml:space="preserve">را آغاز کرد، دل ناله‌هایی در کوه جان خود سر داد که فرهاد در بیستون </w:t>
      </w:r>
      <w:r w:rsidR="00957360">
        <w:rPr>
          <w:rFonts w:cs="2  Zar" w:hint="cs"/>
          <w:sz w:val="28"/>
          <w:szCs w:val="28"/>
          <w:rtl/>
        </w:rPr>
        <w:t xml:space="preserve">آن‌طور ناله </w:t>
      </w:r>
      <w:r w:rsidR="00CE15C3">
        <w:rPr>
          <w:rFonts w:cs="2  Zar" w:hint="cs"/>
          <w:sz w:val="28"/>
          <w:szCs w:val="28"/>
          <w:rtl/>
        </w:rPr>
        <w:t>نکرد</w:t>
      </w:r>
      <w:r w:rsidR="001A623F">
        <w:rPr>
          <w:rFonts w:cs="2  Zar" w:hint="cs"/>
          <w:sz w:val="28"/>
          <w:szCs w:val="28"/>
          <w:rtl/>
        </w:rPr>
        <w:t xml:space="preserve">، زیرا </w:t>
      </w:r>
      <w:r w:rsidR="00957360">
        <w:rPr>
          <w:rFonts w:cs="2  Zar" w:hint="cs"/>
          <w:sz w:val="28"/>
          <w:szCs w:val="28"/>
          <w:rtl/>
        </w:rPr>
        <w:t xml:space="preserve">دل </w:t>
      </w:r>
      <w:r w:rsidR="001A623F">
        <w:rPr>
          <w:rFonts w:cs="2  Zar" w:hint="cs"/>
          <w:sz w:val="28"/>
          <w:szCs w:val="28"/>
          <w:rtl/>
        </w:rPr>
        <w:t>امیدوار</w:t>
      </w:r>
      <w:r w:rsidR="00957360">
        <w:rPr>
          <w:rFonts w:cs="2  Zar" w:hint="cs"/>
          <w:sz w:val="28"/>
          <w:szCs w:val="28"/>
          <w:rtl/>
        </w:rPr>
        <w:t xml:space="preserve"> </w:t>
      </w:r>
      <w:r w:rsidR="001A623F">
        <w:rPr>
          <w:rFonts w:cs="2  Zar" w:hint="cs"/>
          <w:sz w:val="28"/>
          <w:szCs w:val="28"/>
          <w:rtl/>
        </w:rPr>
        <w:t>بود در آن وداع راهی گشوده شود تا راهی باشد برای نزدیکی به</w:t>
      </w:r>
      <w:r w:rsidR="00957360">
        <w:rPr>
          <w:rFonts w:cs="2  Zar" w:hint="cs"/>
          <w:sz w:val="28"/>
          <w:szCs w:val="28"/>
          <w:rtl/>
        </w:rPr>
        <w:t xml:space="preserve"> آنچه در عین نزدیکی بسیار دور است</w:t>
      </w:r>
      <w:r w:rsidR="001A623F">
        <w:rPr>
          <w:rFonts w:cs="2  Zar" w:hint="cs"/>
          <w:sz w:val="28"/>
          <w:szCs w:val="28"/>
          <w:rtl/>
        </w:rPr>
        <w:t xml:space="preserve"> و گشوده‌شدن جهانی به </w:t>
      </w:r>
      <w:r w:rsidR="001A623F" w:rsidRPr="00EF4158">
        <w:rPr>
          <w:rFonts w:cs="2  Zar" w:hint="cs"/>
          <w:sz w:val="28"/>
          <w:szCs w:val="28"/>
          <w:rtl/>
        </w:rPr>
        <w:t xml:space="preserve">وسعت ابعاد </w:t>
      </w:r>
      <w:r w:rsidR="00EF4158" w:rsidRPr="00EF4158">
        <w:rPr>
          <w:rFonts w:cs="2  Zar" w:hint="cs"/>
          <w:sz w:val="28"/>
          <w:szCs w:val="28"/>
          <w:rtl/>
        </w:rPr>
        <w:t>انسانی‌</w:t>
      </w:r>
      <w:r w:rsidR="00957360">
        <w:rPr>
          <w:rFonts w:cs="2  Zar" w:hint="cs"/>
          <w:sz w:val="28"/>
          <w:szCs w:val="28"/>
          <w:rtl/>
        </w:rPr>
        <w:t xml:space="preserve"> همه انسان‌ها</w:t>
      </w:r>
      <w:r w:rsidR="00EF4158" w:rsidRPr="00EF4158">
        <w:rPr>
          <w:rFonts w:cs="2  Zar" w:hint="cs"/>
          <w:sz w:val="28"/>
          <w:szCs w:val="28"/>
          <w:rtl/>
        </w:rPr>
        <w:t>.</w:t>
      </w:r>
      <w:r w:rsidR="00957360">
        <w:rPr>
          <w:rFonts w:cs="2  Zar" w:hint="cs"/>
          <w:sz w:val="28"/>
          <w:szCs w:val="28"/>
          <w:rtl/>
        </w:rPr>
        <w:t xml:space="preserve"> راهی که به جای در اختیارگرفتن حقیقت که گمانی بیش نیست، با «ناارادگی» و توکل، در اختیار حقیقت قرار گیرم</w:t>
      </w:r>
      <w:r w:rsidR="006722FB">
        <w:rPr>
          <w:rFonts w:cs="2  Zar" w:hint="cs"/>
          <w:sz w:val="28"/>
          <w:szCs w:val="28"/>
          <w:rtl/>
        </w:rPr>
        <w:t>، چنین امیدی داشتم</w:t>
      </w:r>
      <w:r w:rsidR="00957360">
        <w:rPr>
          <w:rFonts w:cs="2  Zar" w:hint="cs"/>
          <w:sz w:val="28"/>
          <w:szCs w:val="28"/>
          <w:rtl/>
        </w:rPr>
        <w:t>.</w:t>
      </w:r>
    </w:p>
    <w:p w14:paraId="593CC65C" w14:textId="77777777" w:rsidR="00104B8B" w:rsidRPr="006E4F99" w:rsidRDefault="00104B8B" w:rsidP="00950369">
      <w:pPr>
        <w:pStyle w:val="NoSpacing"/>
        <w:ind w:firstLine="284"/>
        <w:jc w:val="both"/>
        <w:rPr>
          <w:rFonts w:cs="2  Zar"/>
          <w:sz w:val="28"/>
          <w:szCs w:val="28"/>
        </w:rPr>
      </w:pPr>
    </w:p>
    <w:p w14:paraId="05CE510C" w14:textId="09424224" w:rsidR="006E4F99" w:rsidRPr="00F730F7" w:rsidRDefault="006E4F99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30F7">
        <w:rPr>
          <w:rFonts w:cs="2  Zar"/>
          <w:b/>
          <w:bCs/>
          <w:sz w:val="28"/>
          <w:szCs w:val="28"/>
          <w:rtl/>
        </w:rPr>
        <w:t>سایه تا بازگرفتی ز چمن</w:t>
      </w:r>
      <w:r w:rsidR="001A623F">
        <w:rPr>
          <w:rFonts w:cs="2  Zar" w:hint="cs"/>
          <w:b/>
          <w:bCs/>
          <w:sz w:val="28"/>
          <w:szCs w:val="28"/>
          <w:rtl/>
        </w:rPr>
        <w:t>،</w:t>
      </w:r>
      <w:r w:rsidRPr="00F730F7">
        <w:rPr>
          <w:rFonts w:cs="2  Zar"/>
          <w:b/>
          <w:bCs/>
          <w:sz w:val="28"/>
          <w:szCs w:val="28"/>
          <w:rtl/>
        </w:rPr>
        <w:t xml:space="preserve"> مرغ سحر</w:t>
      </w:r>
      <w:r w:rsidR="00104B8B" w:rsidRPr="00F730F7">
        <w:rPr>
          <w:rFonts w:cs="2  Zar" w:hint="cs"/>
          <w:b/>
          <w:bCs/>
          <w:sz w:val="28"/>
          <w:szCs w:val="28"/>
          <w:rtl/>
        </w:rPr>
        <w:t xml:space="preserve">          </w:t>
      </w:r>
      <w:r w:rsidRPr="00F730F7">
        <w:rPr>
          <w:rFonts w:cs="2  Zar"/>
          <w:b/>
          <w:bCs/>
          <w:sz w:val="28"/>
          <w:szCs w:val="28"/>
          <w:rtl/>
        </w:rPr>
        <w:t>آشیان در شکن طر</w:t>
      </w:r>
      <w:r w:rsidR="001A623F">
        <w:rPr>
          <w:rFonts w:cs="2  Zar" w:hint="cs"/>
          <w:b/>
          <w:bCs/>
          <w:sz w:val="28"/>
          <w:szCs w:val="28"/>
          <w:rtl/>
        </w:rPr>
        <w:t>ّ</w:t>
      </w:r>
      <w:r w:rsidRPr="00F730F7">
        <w:rPr>
          <w:rFonts w:cs="2  Zar"/>
          <w:b/>
          <w:bCs/>
          <w:sz w:val="28"/>
          <w:szCs w:val="28"/>
          <w:rtl/>
        </w:rPr>
        <w:t>ه شمشاد نکرد</w:t>
      </w:r>
    </w:p>
    <w:p w14:paraId="139BE055" w14:textId="2D64DFC6" w:rsidR="00104B8B" w:rsidRDefault="00104B8B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با حضوری</w:t>
      </w:r>
      <w:r w:rsidR="001A623F">
        <w:rPr>
          <w:rFonts w:cs="2  Zar" w:hint="cs"/>
          <w:sz w:val="28"/>
          <w:szCs w:val="28"/>
          <w:rtl/>
        </w:rPr>
        <w:t xml:space="preserve"> که داشتی همچنان امیدوارانه</w:t>
      </w:r>
      <w:r w:rsidR="008D1942">
        <w:rPr>
          <w:rFonts w:cs="2  Zar" w:hint="cs"/>
          <w:sz w:val="28"/>
          <w:szCs w:val="28"/>
          <w:rtl/>
        </w:rPr>
        <w:t xml:space="preserve"> به فرداها می‌اندیشید</w:t>
      </w:r>
      <w:r w:rsidR="006722FB">
        <w:rPr>
          <w:rFonts w:cs="2  Zar" w:hint="cs"/>
          <w:sz w:val="28"/>
          <w:szCs w:val="28"/>
          <w:rtl/>
        </w:rPr>
        <w:t>ی</w:t>
      </w:r>
      <w:r w:rsidR="008D1942">
        <w:rPr>
          <w:rFonts w:cs="2  Zar" w:hint="cs"/>
          <w:sz w:val="28"/>
          <w:szCs w:val="28"/>
          <w:rtl/>
        </w:rPr>
        <w:t>م ولی حال که بدون وداع رفتی و سایه خود را که بر سر این چمن افتاده بود، ب</w:t>
      </w:r>
      <w:r w:rsidR="006722FB">
        <w:rPr>
          <w:rFonts w:cs="2  Zar" w:hint="cs"/>
          <w:sz w:val="28"/>
          <w:szCs w:val="28"/>
          <w:rtl/>
        </w:rPr>
        <w:t>رگر</w:t>
      </w:r>
      <w:r w:rsidR="008D1942">
        <w:rPr>
          <w:rFonts w:cs="2  Zar" w:hint="cs"/>
          <w:sz w:val="28"/>
          <w:szCs w:val="28"/>
          <w:rtl/>
        </w:rPr>
        <w:t xml:space="preserve">فتی، </w:t>
      </w:r>
      <w:r w:rsidR="00164EB5">
        <w:rPr>
          <w:rFonts w:cs="2  Zar" w:hint="cs"/>
          <w:sz w:val="28"/>
          <w:szCs w:val="28"/>
          <w:rtl/>
        </w:rPr>
        <w:t xml:space="preserve">از آن به بعد </w:t>
      </w:r>
      <w:r w:rsidR="008D1942">
        <w:rPr>
          <w:rFonts w:cs="2  Zar" w:hint="cs"/>
          <w:sz w:val="28"/>
          <w:szCs w:val="28"/>
          <w:rtl/>
        </w:rPr>
        <w:t xml:space="preserve">مرغ سحر آن سراینده حیات متعالی </w:t>
      </w:r>
      <w:r w:rsidR="00164EB5">
        <w:rPr>
          <w:rFonts w:cs="2  Zar" w:hint="cs"/>
          <w:sz w:val="28"/>
          <w:szCs w:val="28"/>
          <w:rtl/>
        </w:rPr>
        <w:t xml:space="preserve">و نظر به آینده‌ای که در پیش است، </w:t>
      </w:r>
      <w:r w:rsidR="008D1942">
        <w:rPr>
          <w:rFonts w:cs="2  Zar" w:hint="cs"/>
          <w:sz w:val="28"/>
          <w:szCs w:val="28"/>
          <w:rtl/>
        </w:rPr>
        <w:t xml:space="preserve">نیز دیگر در طرّه درخت </w:t>
      </w:r>
      <w:r w:rsidR="008D1942">
        <w:rPr>
          <w:rFonts w:cs="2  Zar" w:hint="cs"/>
          <w:sz w:val="28"/>
          <w:szCs w:val="28"/>
          <w:rtl/>
        </w:rPr>
        <w:lastRenderedPageBreak/>
        <w:t>شمشاد آشیانه نکرد و ما با نوعی بی‌</w:t>
      </w:r>
      <w:r w:rsidR="00DA434E">
        <w:rPr>
          <w:rFonts w:cs="2  Zar" w:hint="cs"/>
          <w:sz w:val="28"/>
          <w:szCs w:val="28"/>
          <w:rtl/>
        </w:rPr>
        <w:t>‌آیندگ</w:t>
      </w:r>
      <w:r w:rsidR="008D1942">
        <w:rPr>
          <w:rFonts w:cs="2  Zar" w:hint="cs"/>
          <w:sz w:val="28"/>
          <w:szCs w:val="28"/>
          <w:rtl/>
        </w:rPr>
        <w:t xml:space="preserve">ی روبه‌رو شدیم. غافل از آن‌که تو ماندنی نبودی و حکایت حضور در فردایی که تو در پیش </w:t>
      </w:r>
      <w:r w:rsidR="008D1942" w:rsidRPr="00B96AB8">
        <w:rPr>
          <w:rFonts w:cs="2  Zar" w:hint="cs"/>
          <w:sz w:val="28"/>
          <w:szCs w:val="28"/>
          <w:rtl/>
        </w:rPr>
        <w:t>داشتی را از تو نیاموختیم</w:t>
      </w:r>
      <w:r w:rsidR="00164EB5" w:rsidRPr="00B96AB8">
        <w:rPr>
          <w:rFonts w:cs="2  Zar" w:hint="cs"/>
          <w:sz w:val="28"/>
          <w:szCs w:val="28"/>
          <w:rtl/>
        </w:rPr>
        <w:t>. اشتباه ما آن بود که</w:t>
      </w:r>
      <w:r w:rsidR="008D1942" w:rsidRPr="00B96AB8">
        <w:rPr>
          <w:rFonts w:cs="2  Zar" w:hint="cs"/>
          <w:sz w:val="28"/>
          <w:szCs w:val="28"/>
          <w:rtl/>
        </w:rPr>
        <w:t xml:space="preserve"> </w:t>
      </w:r>
      <w:r w:rsidR="00DA434E">
        <w:rPr>
          <w:rFonts w:cs="2  Zar" w:hint="cs"/>
          <w:sz w:val="28"/>
          <w:szCs w:val="28"/>
          <w:rtl/>
        </w:rPr>
        <w:t>توقع داشت</w:t>
      </w:r>
      <w:r w:rsidR="008D1942" w:rsidRPr="00B96AB8">
        <w:rPr>
          <w:rFonts w:cs="2  Zar" w:hint="cs"/>
          <w:sz w:val="28"/>
          <w:szCs w:val="28"/>
          <w:rtl/>
        </w:rPr>
        <w:t>یم</w:t>
      </w:r>
      <w:r w:rsidR="006C23B6" w:rsidRPr="00B96AB8">
        <w:rPr>
          <w:rFonts w:cs="2  Zar" w:hint="cs"/>
          <w:sz w:val="28"/>
          <w:szCs w:val="28"/>
          <w:rtl/>
        </w:rPr>
        <w:t>،</w:t>
      </w:r>
      <w:r w:rsidR="008D1942" w:rsidRPr="00B96AB8">
        <w:rPr>
          <w:rFonts w:cs="2  Zar" w:hint="cs"/>
          <w:sz w:val="28"/>
          <w:szCs w:val="28"/>
          <w:rtl/>
        </w:rPr>
        <w:t xml:space="preserve"> اگر</w:t>
      </w:r>
      <w:r w:rsidR="00164EB5" w:rsidRPr="00B96AB8">
        <w:rPr>
          <w:rFonts w:cs="2  Zar" w:hint="cs"/>
          <w:sz w:val="28"/>
          <w:szCs w:val="28"/>
          <w:rtl/>
        </w:rPr>
        <w:t>چه</w:t>
      </w:r>
      <w:r w:rsidR="008D1942" w:rsidRPr="00B96AB8">
        <w:rPr>
          <w:rFonts w:cs="2  Zar" w:hint="cs"/>
          <w:sz w:val="28"/>
          <w:szCs w:val="28"/>
          <w:rtl/>
        </w:rPr>
        <w:t xml:space="preserve"> رفتنی هستی، با ما وداع کنی و این خطای ما بود</w:t>
      </w:r>
      <w:r w:rsidR="00DA434E">
        <w:rPr>
          <w:rFonts w:cs="2  Zar" w:hint="cs"/>
          <w:sz w:val="28"/>
          <w:szCs w:val="28"/>
          <w:rtl/>
        </w:rPr>
        <w:t>؛</w:t>
      </w:r>
      <w:r w:rsidR="008D1942" w:rsidRPr="00B96AB8">
        <w:rPr>
          <w:rFonts w:cs="2  Zar" w:hint="cs"/>
          <w:sz w:val="28"/>
          <w:szCs w:val="28"/>
          <w:rtl/>
        </w:rPr>
        <w:t xml:space="preserve"> </w:t>
      </w:r>
      <w:r w:rsidR="00164EB5" w:rsidRPr="00B96AB8">
        <w:rPr>
          <w:rFonts w:cs="2  Zar" w:hint="cs"/>
          <w:sz w:val="28"/>
          <w:szCs w:val="28"/>
          <w:rtl/>
        </w:rPr>
        <w:t>در حالی‌</w:t>
      </w:r>
      <w:r w:rsidR="008D1942" w:rsidRPr="00B96AB8">
        <w:rPr>
          <w:rFonts w:cs="2  Zar" w:hint="cs"/>
          <w:sz w:val="28"/>
          <w:szCs w:val="28"/>
          <w:rtl/>
        </w:rPr>
        <w:t xml:space="preserve">که </w:t>
      </w:r>
      <w:r w:rsidR="00164EB5" w:rsidRPr="00B96AB8">
        <w:rPr>
          <w:rFonts w:cs="2  Zar" w:hint="cs"/>
          <w:sz w:val="28"/>
          <w:szCs w:val="28"/>
          <w:rtl/>
        </w:rPr>
        <w:t xml:space="preserve">همان‌طور که </w:t>
      </w:r>
      <w:r w:rsidR="008D1942" w:rsidRPr="00B96AB8">
        <w:rPr>
          <w:rFonts w:cs="2  Zar" w:hint="cs"/>
          <w:sz w:val="28"/>
          <w:szCs w:val="28"/>
          <w:rtl/>
        </w:rPr>
        <w:t>آمدن تو نوعی حضور بود که با گشایشی پیش</w:t>
      </w:r>
      <w:r w:rsidR="00745E0D" w:rsidRPr="00B96AB8">
        <w:rPr>
          <w:rFonts w:cs="2  Zar" w:hint="cs"/>
          <w:sz w:val="28"/>
          <w:szCs w:val="28"/>
          <w:rtl/>
        </w:rPr>
        <w:t xml:space="preserve"> آمد و </w:t>
      </w:r>
      <w:r w:rsidR="00745E0D">
        <w:rPr>
          <w:rFonts w:cs="2  Zar" w:hint="cs"/>
          <w:sz w:val="28"/>
          <w:szCs w:val="28"/>
          <w:rtl/>
        </w:rPr>
        <w:t>باید</w:t>
      </w:r>
      <w:r w:rsidR="008D1942">
        <w:rPr>
          <w:rFonts w:cs="2  Zar" w:hint="cs"/>
          <w:sz w:val="28"/>
          <w:szCs w:val="28"/>
          <w:rtl/>
        </w:rPr>
        <w:t xml:space="preserve"> آن را نگهبانی</w:t>
      </w:r>
      <w:r w:rsidR="00745E0D">
        <w:rPr>
          <w:rFonts w:cs="2  Zar" w:hint="cs"/>
          <w:sz w:val="28"/>
          <w:szCs w:val="28"/>
          <w:rtl/>
        </w:rPr>
        <w:t xml:space="preserve"> می‌کردیم،</w:t>
      </w:r>
      <w:r w:rsidR="008D1942">
        <w:rPr>
          <w:rFonts w:cs="2  Zar" w:hint="cs"/>
          <w:sz w:val="28"/>
          <w:szCs w:val="28"/>
          <w:rtl/>
        </w:rPr>
        <w:t xml:space="preserve"> </w:t>
      </w:r>
      <w:r w:rsidR="00745E0D">
        <w:rPr>
          <w:rFonts w:cs="2  Zar" w:hint="cs"/>
          <w:sz w:val="28"/>
          <w:szCs w:val="28"/>
          <w:rtl/>
        </w:rPr>
        <w:t>آن هم</w:t>
      </w:r>
      <w:r w:rsidR="008D1942">
        <w:rPr>
          <w:rFonts w:cs="2  Zar" w:hint="cs"/>
          <w:sz w:val="28"/>
          <w:szCs w:val="28"/>
          <w:rtl/>
        </w:rPr>
        <w:t xml:space="preserve"> با وارستگی</w:t>
      </w:r>
      <w:r w:rsidR="006C23B6">
        <w:rPr>
          <w:rFonts w:cs="2  Zar" w:hint="cs"/>
          <w:sz w:val="28"/>
          <w:szCs w:val="28"/>
          <w:rtl/>
        </w:rPr>
        <w:t xml:space="preserve"> و</w:t>
      </w:r>
      <w:r w:rsidR="008D1942">
        <w:rPr>
          <w:rFonts w:cs="2  Zar" w:hint="cs"/>
          <w:sz w:val="28"/>
          <w:szCs w:val="28"/>
          <w:rtl/>
        </w:rPr>
        <w:t xml:space="preserve"> انتظاری که دیروز را به فردا</w:t>
      </w:r>
      <w:r w:rsidR="000C2378">
        <w:rPr>
          <w:rFonts w:cs="2  Zar" w:hint="cs"/>
          <w:sz w:val="28"/>
          <w:szCs w:val="28"/>
          <w:rtl/>
        </w:rPr>
        <w:t xml:space="preserve"> متصل می‌کند</w:t>
      </w:r>
      <w:r w:rsidR="00643C24">
        <w:rPr>
          <w:rFonts w:cs="2  Zar" w:hint="cs"/>
          <w:sz w:val="28"/>
          <w:szCs w:val="28"/>
          <w:rtl/>
        </w:rPr>
        <w:t>؛</w:t>
      </w:r>
      <w:r w:rsidR="008D1942">
        <w:rPr>
          <w:rFonts w:cs="2  Zar" w:hint="cs"/>
          <w:sz w:val="28"/>
          <w:szCs w:val="28"/>
          <w:rtl/>
        </w:rPr>
        <w:t xml:space="preserve"> </w:t>
      </w:r>
      <w:r w:rsidR="00745E0D">
        <w:rPr>
          <w:rFonts w:cs="2  Zar" w:hint="cs"/>
          <w:sz w:val="28"/>
          <w:szCs w:val="28"/>
          <w:rtl/>
        </w:rPr>
        <w:t xml:space="preserve">رفتن تو </w:t>
      </w:r>
      <w:r w:rsidR="006C23B6">
        <w:rPr>
          <w:rFonts w:cs="2  Zar" w:hint="cs"/>
          <w:sz w:val="28"/>
          <w:szCs w:val="28"/>
          <w:rtl/>
        </w:rPr>
        <w:t xml:space="preserve">را </w:t>
      </w:r>
      <w:r w:rsidR="00745E0D">
        <w:rPr>
          <w:rFonts w:cs="2  Zar" w:hint="cs"/>
          <w:sz w:val="28"/>
          <w:szCs w:val="28"/>
          <w:rtl/>
        </w:rPr>
        <w:t xml:space="preserve">نیز </w:t>
      </w:r>
      <w:r w:rsidR="00DA434E">
        <w:rPr>
          <w:rFonts w:cs="2  Zar" w:hint="cs"/>
          <w:sz w:val="28"/>
          <w:szCs w:val="28"/>
          <w:rtl/>
        </w:rPr>
        <w:t>باید</w:t>
      </w:r>
      <w:r w:rsidR="00DA434E">
        <w:rPr>
          <w:rFonts w:cs="2  Zar" w:hint="cs"/>
          <w:sz w:val="28"/>
          <w:szCs w:val="28"/>
          <w:rtl/>
        </w:rPr>
        <w:t xml:space="preserve"> </w:t>
      </w:r>
      <w:r w:rsidR="00745E0D">
        <w:rPr>
          <w:rFonts w:cs="2  Zar" w:hint="cs"/>
          <w:sz w:val="28"/>
          <w:szCs w:val="28"/>
          <w:rtl/>
        </w:rPr>
        <w:t>در همان حضور تجربه می</w:t>
      </w:r>
      <w:r w:rsidR="00DA434E">
        <w:rPr>
          <w:rFonts w:cs="2  Zar" w:hint="cs"/>
          <w:sz w:val="28"/>
          <w:szCs w:val="28"/>
          <w:rtl/>
        </w:rPr>
        <w:t>‌</w:t>
      </w:r>
      <w:r w:rsidR="006C23B6">
        <w:rPr>
          <w:rFonts w:cs="2  Zar" w:hint="cs"/>
          <w:sz w:val="28"/>
          <w:szCs w:val="28"/>
          <w:rtl/>
        </w:rPr>
        <w:t>کردیم</w:t>
      </w:r>
      <w:r w:rsidR="00745E0D">
        <w:rPr>
          <w:rFonts w:cs="2  Zar" w:hint="cs"/>
          <w:sz w:val="28"/>
          <w:szCs w:val="28"/>
          <w:rtl/>
        </w:rPr>
        <w:t xml:space="preserve"> زیرا «بی‌نهایت حضرت است این بارگاه» و معلوم است که «در ره منزلِ لیلی </w:t>
      </w:r>
      <w:r w:rsidR="00B229F1">
        <w:rPr>
          <w:rFonts w:cs="2  Zar" w:hint="cs"/>
          <w:sz w:val="28"/>
          <w:szCs w:val="28"/>
          <w:rtl/>
        </w:rPr>
        <w:t>ک</w:t>
      </w:r>
      <w:r w:rsidR="00745E0D">
        <w:rPr>
          <w:rFonts w:cs="2  Zar" w:hint="cs"/>
          <w:sz w:val="28"/>
          <w:szCs w:val="28"/>
          <w:rtl/>
        </w:rPr>
        <w:t>ه خطرها است در آن».</w:t>
      </w:r>
    </w:p>
    <w:p w14:paraId="78936AB9" w14:textId="77777777" w:rsidR="00104B8B" w:rsidRPr="006E4F99" w:rsidRDefault="00104B8B" w:rsidP="00950369">
      <w:pPr>
        <w:pStyle w:val="NoSpacing"/>
        <w:ind w:firstLine="284"/>
        <w:jc w:val="both"/>
        <w:rPr>
          <w:rFonts w:cs="2  Zar"/>
          <w:sz w:val="28"/>
          <w:szCs w:val="28"/>
        </w:rPr>
      </w:pPr>
    </w:p>
    <w:p w14:paraId="5707EEA2" w14:textId="6539E289" w:rsidR="006E4F99" w:rsidRPr="00F730F7" w:rsidRDefault="006E4F99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30F7">
        <w:rPr>
          <w:rFonts w:cs="2  Zar"/>
          <w:b/>
          <w:bCs/>
          <w:sz w:val="28"/>
          <w:szCs w:val="28"/>
          <w:rtl/>
        </w:rPr>
        <w:t>شاید</w:t>
      </w:r>
      <w:r w:rsidR="00F8469C" w:rsidRPr="00F730F7">
        <w:rPr>
          <w:rFonts w:cs="2  Zar" w:hint="cs"/>
          <w:b/>
          <w:bCs/>
          <w:sz w:val="28"/>
          <w:szCs w:val="28"/>
          <w:rtl/>
        </w:rPr>
        <w:t>،</w:t>
      </w:r>
      <w:r w:rsidRPr="00F730F7">
        <w:rPr>
          <w:rFonts w:cs="2  Zar"/>
          <w:b/>
          <w:bCs/>
          <w:sz w:val="28"/>
          <w:szCs w:val="28"/>
          <w:rtl/>
        </w:rPr>
        <w:t xml:space="preserve"> ار پیک صبا از تو بیاموزد کار</w:t>
      </w:r>
      <w:r w:rsidR="0049078B" w:rsidRPr="00F730F7">
        <w:rPr>
          <w:rFonts w:cs="2  Zar" w:hint="cs"/>
          <w:b/>
          <w:bCs/>
          <w:sz w:val="28"/>
          <w:szCs w:val="28"/>
          <w:rtl/>
        </w:rPr>
        <w:t xml:space="preserve">              </w:t>
      </w:r>
      <w:r w:rsidRPr="00F730F7">
        <w:rPr>
          <w:rFonts w:cs="2  Zar"/>
          <w:b/>
          <w:bCs/>
          <w:sz w:val="28"/>
          <w:szCs w:val="28"/>
          <w:rtl/>
        </w:rPr>
        <w:t>زان</w:t>
      </w:r>
      <w:r w:rsidR="00F8469C" w:rsidRPr="00F730F7">
        <w:rPr>
          <w:rFonts w:cs="2  Zar" w:hint="cs"/>
          <w:b/>
          <w:bCs/>
          <w:sz w:val="28"/>
          <w:szCs w:val="28"/>
          <w:rtl/>
        </w:rPr>
        <w:t>‌</w:t>
      </w:r>
      <w:r w:rsidRPr="00F730F7">
        <w:rPr>
          <w:rFonts w:cs="2  Zar"/>
          <w:b/>
          <w:bCs/>
          <w:sz w:val="28"/>
          <w:szCs w:val="28"/>
          <w:rtl/>
        </w:rPr>
        <w:t>که چالاک</w:t>
      </w:r>
      <w:r w:rsidR="00F8469C" w:rsidRPr="00F730F7">
        <w:rPr>
          <w:rFonts w:cs="2  Zar" w:hint="cs"/>
          <w:b/>
          <w:bCs/>
          <w:sz w:val="28"/>
          <w:szCs w:val="28"/>
          <w:rtl/>
        </w:rPr>
        <w:t>‌</w:t>
      </w:r>
      <w:r w:rsidRPr="00F730F7">
        <w:rPr>
          <w:rFonts w:cs="2  Zar"/>
          <w:b/>
          <w:bCs/>
          <w:sz w:val="28"/>
          <w:szCs w:val="28"/>
          <w:rtl/>
        </w:rPr>
        <w:t>تر از این حرکت</w:t>
      </w:r>
      <w:r w:rsidR="00F8469C" w:rsidRPr="00F730F7">
        <w:rPr>
          <w:rFonts w:cs="2  Zar" w:hint="cs"/>
          <w:b/>
          <w:bCs/>
          <w:sz w:val="28"/>
          <w:szCs w:val="28"/>
          <w:rtl/>
        </w:rPr>
        <w:t>،</w:t>
      </w:r>
      <w:r w:rsidRPr="00F730F7">
        <w:rPr>
          <w:rFonts w:cs="2  Zar"/>
          <w:b/>
          <w:bCs/>
          <w:sz w:val="28"/>
          <w:szCs w:val="28"/>
          <w:rtl/>
        </w:rPr>
        <w:t xml:space="preserve"> باد نکرد</w:t>
      </w:r>
    </w:p>
    <w:p w14:paraId="412E1771" w14:textId="79D444F0" w:rsidR="0049078B" w:rsidRDefault="0049078B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حال که این‌چنین</w:t>
      </w:r>
      <w:r w:rsidR="00C37769">
        <w:rPr>
          <w:rFonts w:cs="2  Zar" w:hint="cs"/>
          <w:sz w:val="28"/>
          <w:szCs w:val="28"/>
          <w:rtl/>
        </w:rPr>
        <w:t xml:space="preserve"> با سرعتِ تمام سفر را آغاز کردی و ره صد ساله را یک شبه طی نمودی، شاید پیک صبا با همه سرعتی که دارد، حرکت را از تو بیاموزد که چگونه به این سرعت متحول شدی</w:t>
      </w:r>
      <w:r w:rsidR="007452E6">
        <w:rPr>
          <w:rFonts w:cs="2  Zar" w:hint="cs"/>
          <w:sz w:val="28"/>
          <w:szCs w:val="28"/>
          <w:rtl/>
        </w:rPr>
        <w:t xml:space="preserve"> و راز حضور در تاریخی که تاریخ نابودی ابرقدرت‌ها است را به خوبی یافتی تا معلوم شود با آغاز هر تاریخی امکاناتی در میان می‌آید که نباید</w:t>
      </w:r>
      <w:r w:rsidR="00880F74">
        <w:rPr>
          <w:rFonts w:cs="2  Zar" w:hint="cs"/>
          <w:sz w:val="28"/>
          <w:szCs w:val="28"/>
          <w:rtl/>
        </w:rPr>
        <w:t xml:space="preserve"> </w:t>
      </w:r>
      <w:r w:rsidR="007452E6">
        <w:rPr>
          <w:rFonts w:cs="2  Zar" w:hint="cs"/>
          <w:sz w:val="28"/>
          <w:szCs w:val="28"/>
          <w:rtl/>
        </w:rPr>
        <w:t xml:space="preserve">از آن امکانات که در ابتدا به کوره راه می‌ماند، </w:t>
      </w:r>
      <w:r w:rsidR="00880F74">
        <w:rPr>
          <w:rFonts w:cs="2  Zar" w:hint="cs"/>
          <w:sz w:val="28"/>
          <w:szCs w:val="28"/>
          <w:rtl/>
        </w:rPr>
        <w:t>باز مان</w:t>
      </w:r>
      <w:r w:rsidR="007452E6">
        <w:rPr>
          <w:rFonts w:cs="2  Zar" w:hint="cs"/>
          <w:sz w:val="28"/>
          <w:szCs w:val="28"/>
          <w:rtl/>
        </w:rPr>
        <w:t xml:space="preserve">د و از امیدی که منجر به روشنی‌گاهی خواهد شد که در پیش است </w:t>
      </w:r>
      <w:r w:rsidR="00880F74">
        <w:rPr>
          <w:rFonts w:cs="2  Zar" w:hint="cs"/>
          <w:sz w:val="28"/>
          <w:szCs w:val="28"/>
          <w:rtl/>
        </w:rPr>
        <w:t xml:space="preserve">غفلت کرد </w:t>
      </w:r>
      <w:r w:rsidR="007452E6">
        <w:rPr>
          <w:rFonts w:cs="2  Zar" w:hint="cs"/>
          <w:sz w:val="28"/>
          <w:szCs w:val="28"/>
          <w:rtl/>
        </w:rPr>
        <w:t>و این حکایت هر تاریخی است که در بستر توحید به ظهور آید.</w:t>
      </w:r>
    </w:p>
    <w:p w14:paraId="0903DEB0" w14:textId="2E708EA2" w:rsidR="007B3068" w:rsidRPr="00F730F7" w:rsidRDefault="007B3068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30F7">
        <w:rPr>
          <w:rFonts w:cs="2  Zar"/>
          <w:b/>
          <w:bCs/>
          <w:sz w:val="28"/>
          <w:szCs w:val="28"/>
          <w:rtl/>
        </w:rPr>
        <w:t xml:space="preserve">کِلْکِ مَشّاطِه </w:t>
      </w:r>
      <w:r w:rsidRPr="00F730F7">
        <w:rPr>
          <w:rFonts w:cs="2  Zar" w:hint="cs"/>
          <w:b/>
          <w:bCs/>
          <w:sz w:val="28"/>
          <w:szCs w:val="28"/>
          <w:rtl/>
        </w:rPr>
        <w:t>صُنع‌اش</w:t>
      </w:r>
      <w:r w:rsidRPr="00F730F7">
        <w:rPr>
          <w:rFonts w:cs="2  Zar"/>
          <w:b/>
          <w:bCs/>
          <w:sz w:val="28"/>
          <w:szCs w:val="28"/>
          <w:rtl/>
        </w:rPr>
        <w:t xml:space="preserve"> </w:t>
      </w:r>
      <w:r w:rsidRPr="00F730F7">
        <w:rPr>
          <w:rFonts w:cs="2  Zar" w:hint="cs"/>
          <w:b/>
          <w:bCs/>
          <w:sz w:val="28"/>
          <w:szCs w:val="28"/>
          <w:rtl/>
        </w:rPr>
        <w:t>نَکِشد</w:t>
      </w:r>
      <w:r w:rsidRPr="00F730F7">
        <w:rPr>
          <w:rFonts w:cs="2  Zar"/>
          <w:b/>
          <w:bCs/>
          <w:sz w:val="28"/>
          <w:szCs w:val="28"/>
          <w:rtl/>
        </w:rPr>
        <w:t xml:space="preserve"> </w:t>
      </w:r>
      <w:r w:rsidRPr="00F730F7">
        <w:rPr>
          <w:rFonts w:cs="2  Zar" w:hint="cs"/>
          <w:b/>
          <w:bCs/>
          <w:sz w:val="28"/>
          <w:szCs w:val="28"/>
          <w:rtl/>
        </w:rPr>
        <w:t>نقشِ</w:t>
      </w:r>
      <w:r w:rsidRPr="00F730F7">
        <w:rPr>
          <w:rFonts w:cs="2  Zar"/>
          <w:b/>
          <w:bCs/>
          <w:sz w:val="28"/>
          <w:szCs w:val="28"/>
          <w:rtl/>
        </w:rPr>
        <w:t xml:space="preserve"> </w:t>
      </w:r>
      <w:r w:rsidRPr="00F730F7">
        <w:rPr>
          <w:rFonts w:cs="2  Zar" w:hint="cs"/>
          <w:b/>
          <w:bCs/>
          <w:sz w:val="28"/>
          <w:szCs w:val="28"/>
          <w:rtl/>
        </w:rPr>
        <w:t xml:space="preserve">مراد             </w:t>
      </w:r>
      <w:r w:rsidRPr="00F730F7">
        <w:rPr>
          <w:rFonts w:cs="2  Zar"/>
          <w:b/>
          <w:bCs/>
          <w:sz w:val="28"/>
          <w:szCs w:val="28"/>
          <w:rtl/>
        </w:rPr>
        <w:t>هر که اقرار بدین حُسنِ خداداد نکرد</w:t>
      </w:r>
    </w:p>
    <w:p w14:paraId="15943481" w14:textId="163B9154" w:rsidR="007B3068" w:rsidRDefault="006E39F9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آن‌که</w:t>
      </w:r>
      <w:r w:rsidR="004C5E12">
        <w:rPr>
          <w:rFonts w:cs="2  Zar" w:hint="cs"/>
          <w:sz w:val="28"/>
          <w:szCs w:val="28"/>
          <w:rtl/>
        </w:rPr>
        <w:t xml:space="preserve"> صنعت‌گری می‌کند و کارش</w:t>
      </w:r>
      <w:r w:rsidR="00751BAD">
        <w:rPr>
          <w:rFonts w:cs="2  Zar" w:hint="cs"/>
          <w:sz w:val="28"/>
          <w:szCs w:val="28"/>
          <w:rtl/>
        </w:rPr>
        <w:t xml:space="preserve"> آن است که با قلم خود زیبایی‌ها را بیافریند، </w:t>
      </w:r>
      <w:r w:rsidR="004C5E12">
        <w:rPr>
          <w:rFonts w:cs="2  Zar" w:hint="cs"/>
          <w:sz w:val="28"/>
          <w:szCs w:val="28"/>
          <w:rtl/>
        </w:rPr>
        <w:t xml:space="preserve">اگر به </w:t>
      </w:r>
      <w:r w:rsidR="007452E6">
        <w:rPr>
          <w:rFonts w:cs="2  Zar" w:hint="cs"/>
          <w:sz w:val="28"/>
          <w:szCs w:val="28"/>
          <w:rtl/>
        </w:rPr>
        <w:t xml:space="preserve">چنین </w:t>
      </w:r>
      <w:r w:rsidR="004C5E12">
        <w:rPr>
          <w:rFonts w:cs="2  Zar" w:hint="cs"/>
          <w:sz w:val="28"/>
          <w:szCs w:val="28"/>
          <w:rtl/>
        </w:rPr>
        <w:t>ح</w:t>
      </w:r>
      <w:r w:rsidR="00751BAD">
        <w:rPr>
          <w:rFonts w:cs="2  Zar" w:hint="cs"/>
          <w:sz w:val="28"/>
          <w:szCs w:val="28"/>
          <w:rtl/>
        </w:rPr>
        <w:t>ُ</w:t>
      </w:r>
      <w:r w:rsidR="004C5E12">
        <w:rPr>
          <w:rFonts w:cs="2  Zar" w:hint="cs"/>
          <w:sz w:val="28"/>
          <w:szCs w:val="28"/>
          <w:rtl/>
        </w:rPr>
        <w:t>سن خدا داد</w:t>
      </w:r>
      <w:r w:rsidR="007452E6">
        <w:rPr>
          <w:rFonts w:cs="2  Zar" w:hint="cs"/>
          <w:sz w:val="28"/>
          <w:szCs w:val="28"/>
          <w:rtl/>
        </w:rPr>
        <w:t>ی</w:t>
      </w:r>
      <w:r w:rsidR="004C5E12">
        <w:rPr>
          <w:rFonts w:cs="2  Zar" w:hint="cs"/>
          <w:sz w:val="28"/>
          <w:szCs w:val="28"/>
          <w:rtl/>
        </w:rPr>
        <w:t xml:space="preserve"> اقرار نکند نمی‌تواند نقش </w:t>
      </w:r>
      <w:r w:rsidR="007452E6">
        <w:rPr>
          <w:rFonts w:cs="2  Zar" w:hint="cs"/>
          <w:sz w:val="28"/>
          <w:szCs w:val="28"/>
          <w:rtl/>
        </w:rPr>
        <w:t>نهایی را</w:t>
      </w:r>
      <w:r w:rsidR="004C5E12">
        <w:rPr>
          <w:rFonts w:cs="2  Zar" w:hint="cs"/>
          <w:sz w:val="28"/>
          <w:szCs w:val="28"/>
          <w:rtl/>
        </w:rPr>
        <w:t xml:space="preserve"> بکشد</w:t>
      </w:r>
      <w:r w:rsidR="000E28D8">
        <w:rPr>
          <w:rFonts w:cs="2  Zar" w:hint="cs"/>
          <w:sz w:val="28"/>
          <w:szCs w:val="28"/>
          <w:rtl/>
        </w:rPr>
        <w:t>،</w:t>
      </w:r>
      <w:r w:rsidR="004C5E12">
        <w:rPr>
          <w:rFonts w:cs="2  Zar" w:hint="cs"/>
          <w:sz w:val="28"/>
          <w:szCs w:val="28"/>
          <w:rtl/>
        </w:rPr>
        <w:t xml:space="preserve"> زیرا آنچه را باید </w:t>
      </w:r>
      <w:r w:rsidR="000E28D8">
        <w:rPr>
          <w:rFonts w:cs="2  Zar" w:hint="cs"/>
          <w:sz w:val="28"/>
          <w:szCs w:val="28"/>
          <w:rtl/>
        </w:rPr>
        <w:t>می‌</w:t>
      </w:r>
      <w:r w:rsidR="004C5E12">
        <w:rPr>
          <w:rFonts w:cs="2  Zar" w:hint="cs"/>
          <w:sz w:val="28"/>
          <w:szCs w:val="28"/>
          <w:rtl/>
        </w:rPr>
        <w:t xml:space="preserve">‌فهمید و </w:t>
      </w:r>
      <w:r w:rsidR="007452E6">
        <w:rPr>
          <w:rFonts w:cs="2  Zar" w:hint="cs"/>
          <w:sz w:val="28"/>
          <w:szCs w:val="28"/>
          <w:rtl/>
        </w:rPr>
        <w:t xml:space="preserve">باید </w:t>
      </w:r>
      <w:r w:rsidR="000E28D8">
        <w:rPr>
          <w:rFonts w:cs="2  Zar" w:hint="cs"/>
          <w:sz w:val="28"/>
          <w:szCs w:val="28"/>
          <w:rtl/>
        </w:rPr>
        <w:t>می‌</w:t>
      </w:r>
      <w:r w:rsidR="004C5E12">
        <w:rPr>
          <w:rFonts w:cs="2  Zar" w:hint="cs"/>
          <w:sz w:val="28"/>
          <w:szCs w:val="28"/>
          <w:rtl/>
        </w:rPr>
        <w:t>یافت که آن حسن خدا داد</w:t>
      </w:r>
      <w:r w:rsidR="007452E6">
        <w:rPr>
          <w:rFonts w:cs="2  Zar" w:hint="cs"/>
          <w:sz w:val="28"/>
          <w:szCs w:val="28"/>
          <w:rtl/>
        </w:rPr>
        <w:t xml:space="preserve">ی است که با تاریخی </w:t>
      </w:r>
      <w:r w:rsidR="000E28D8">
        <w:rPr>
          <w:rFonts w:cs="2  Zar" w:hint="cs"/>
          <w:sz w:val="28"/>
          <w:szCs w:val="28"/>
          <w:rtl/>
        </w:rPr>
        <w:t xml:space="preserve">توحیدی </w:t>
      </w:r>
      <w:r w:rsidR="007452E6">
        <w:rPr>
          <w:rFonts w:cs="2  Zar" w:hint="cs"/>
          <w:sz w:val="28"/>
          <w:szCs w:val="28"/>
          <w:rtl/>
        </w:rPr>
        <w:t>ظهور می‌کند</w:t>
      </w:r>
      <w:r w:rsidR="000E28D8">
        <w:rPr>
          <w:rFonts w:cs="2  Zar" w:hint="cs"/>
          <w:sz w:val="28"/>
          <w:szCs w:val="28"/>
          <w:rtl/>
        </w:rPr>
        <w:t>، تاریخی</w:t>
      </w:r>
      <w:r w:rsidR="007452E6">
        <w:rPr>
          <w:rFonts w:cs="2  Zar" w:hint="cs"/>
          <w:sz w:val="28"/>
          <w:szCs w:val="28"/>
          <w:rtl/>
        </w:rPr>
        <w:t xml:space="preserve"> که نظر به حقیقت دارد و آن کس که از این حضور غفلت کند،</w:t>
      </w:r>
      <w:r w:rsidR="004C5E12">
        <w:rPr>
          <w:rFonts w:cs="2  Zar" w:hint="cs"/>
          <w:sz w:val="28"/>
          <w:szCs w:val="28"/>
          <w:rtl/>
        </w:rPr>
        <w:t xml:space="preserve"> چگونه می‌تواند راهی باشد برای به نمایش‌درآوردن آینه‌های زیبا و متعالی در قامت انسانی؟</w:t>
      </w:r>
    </w:p>
    <w:p w14:paraId="53C58390" w14:textId="718DA47B" w:rsidR="007B3068" w:rsidRPr="00F730F7" w:rsidRDefault="007B3068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30F7">
        <w:rPr>
          <w:rFonts w:cs="2  Zar"/>
          <w:b/>
          <w:bCs/>
          <w:sz w:val="28"/>
          <w:szCs w:val="28"/>
          <w:rtl/>
        </w:rPr>
        <w:t>مطربا</w:t>
      </w:r>
      <w:r w:rsidR="006E39F9" w:rsidRPr="00F730F7">
        <w:rPr>
          <w:rFonts w:cs="2  Zar" w:hint="cs"/>
          <w:b/>
          <w:bCs/>
          <w:sz w:val="28"/>
          <w:szCs w:val="28"/>
          <w:rtl/>
        </w:rPr>
        <w:t>!</w:t>
      </w:r>
      <w:r w:rsidRPr="00F730F7">
        <w:rPr>
          <w:rFonts w:cs="2  Zar"/>
          <w:b/>
          <w:bCs/>
          <w:sz w:val="28"/>
          <w:szCs w:val="28"/>
          <w:rtl/>
        </w:rPr>
        <w:t xml:space="preserve"> پرده بگردان و بزن راهِ عراق</w:t>
      </w:r>
      <w:r w:rsidR="006E39F9" w:rsidRPr="00F730F7">
        <w:rPr>
          <w:rFonts w:cs="2  Zar" w:hint="cs"/>
          <w:b/>
          <w:bCs/>
          <w:sz w:val="28"/>
          <w:szCs w:val="28"/>
          <w:rtl/>
        </w:rPr>
        <w:t xml:space="preserve">         </w:t>
      </w:r>
      <w:r w:rsidRPr="00F730F7">
        <w:rPr>
          <w:rFonts w:cs="2  Zar"/>
          <w:b/>
          <w:bCs/>
          <w:sz w:val="28"/>
          <w:szCs w:val="28"/>
          <w:rtl/>
        </w:rPr>
        <w:t>که بدین راه بشد یار و ز ما یاد نکرد</w:t>
      </w:r>
    </w:p>
    <w:p w14:paraId="7578E586" w14:textId="397D8EC4" w:rsidR="006E39F9" w:rsidRDefault="00943591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موسیقی مشهور است</w:t>
      </w:r>
      <w:r w:rsidR="000E28D8">
        <w:rPr>
          <w:rFonts w:cs="2  Zar" w:hint="cs"/>
          <w:sz w:val="28"/>
          <w:szCs w:val="28"/>
          <w:rtl/>
        </w:rPr>
        <w:t xml:space="preserve"> </w:t>
      </w:r>
      <w:r w:rsidR="00C24057">
        <w:rPr>
          <w:rFonts w:cs="2  Zar" w:hint="cs"/>
          <w:sz w:val="28"/>
          <w:szCs w:val="28"/>
          <w:rtl/>
        </w:rPr>
        <w:t xml:space="preserve">می‌فرماید: </w:t>
      </w:r>
      <w:r w:rsidR="00BB033C">
        <w:rPr>
          <w:rFonts w:cs="2  Zar" w:hint="cs"/>
          <w:sz w:val="28"/>
          <w:szCs w:val="28"/>
          <w:rtl/>
        </w:rPr>
        <w:t>هان ای مطرب</w:t>
      </w:r>
      <w:r w:rsidR="00C24057">
        <w:rPr>
          <w:rFonts w:cs="2  Zar" w:hint="cs"/>
          <w:sz w:val="28"/>
          <w:szCs w:val="28"/>
          <w:rtl/>
        </w:rPr>
        <w:t>!</w:t>
      </w:r>
      <w:r w:rsidR="00BB033C">
        <w:rPr>
          <w:rFonts w:cs="2  Zar" w:hint="cs"/>
          <w:sz w:val="28"/>
          <w:szCs w:val="28"/>
          <w:rtl/>
        </w:rPr>
        <w:t xml:space="preserve"> </w:t>
      </w:r>
      <w:r w:rsidR="000E28D8">
        <w:rPr>
          <w:rFonts w:cs="2  Zar" w:hint="cs"/>
          <w:sz w:val="28"/>
          <w:szCs w:val="28"/>
          <w:rtl/>
        </w:rPr>
        <w:t xml:space="preserve">آهنگ را تغییر ده و </w:t>
      </w:r>
      <w:r w:rsidR="00BB033C">
        <w:rPr>
          <w:rFonts w:cs="2  Zar" w:hint="cs"/>
          <w:sz w:val="28"/>
          <w:szCs w:val="28"/>
          <w:rtl/>
        </w:rPr>
        <w:t xml:space="preserve">ساز عراق را ساز </w:t>
      </w:r>
      <w:r w:rsidR="00BB033C" w:rsidRPr="0062190A">
        <w:rPr>
          <w:rFonts w:cs="2  Zar" w:hint="cs"/>
          <w:sz w:val="28"/>
          <w:szCs w:val="28"/>
          <w:rtl/>
        </w:rPr>
        <w:t>کن</w:t>
      </w:r>
      <w:r w:rsidR="000E28D8">
        <w:rPr>
          <w:rStyle w:val="FootnoteReference"/>
          <w:rFonts w:cs="2  Zar"/>
          <w:sz w:val="28"/>
          <w:szCs w:val="28"/>
          <w:rtl/>
        </w:rPr>
        <w:footnoteReference w:id="2"/>
      </w:r>
      <w:r w:rsidR="000E28D8">
        <w:rPr>
          <w:rFonts w:cs="2  Zar" w:hint="cs"/>
          <w:sz w:val="28"/>
          <w:szCs w:val="28"/>
          <w:rtl/>
        </w:rPr>
        <w:t xml:space="preserve"> </w:t>
      </w:r>
      <w:r w:rsidR="00BB033C" w:rsidRPr="0062190A">
        <w:rPr>
          <w:rFonts w:cs="2  Zar" w:hint="cs"/>
          <w:sz w:val="28"/>
          <w:szCs w:val="28"/>
          <w:rtl/>
        </w:rPr>
        <w:t>زیرا او که سفر خود را آغاز کرد</w:t>
      </w:r>
      <w:r w:rsidR="00C24057" w:rsidRPr="0062190A">
        <w:rPr>
          <w:rFonts w:cs="2  Zar" w:hint="cs"/>
          <w:sz w:val="28"/>
          <w:szCs w:val="28"/>
          <w:rtl/>
        </w:rPr>
        <w:t xml:space="preserve"> و به حضور دیگری نایل شد، </w:t>
      </w:r>
      <w:r w:rsidR="00BB033C" w:rsidRPr="0062190A">
        <w:rPr>
          <w:rFonts w:cs="2  Zar" w:hint="cs"/>
          <w:sz w:val="28"/>
          <w:szCs w:val="28"/>
          <w:rtl/>
        </w:rPr>
        <w:t xml:space="preserve">با این آهنگ سفر خود را آغاز نمود، باشد که ما </w:t>
      </w:r>
      <w:r w:rsidR="00D740CA" w:rsidRPr="0062190A">
        <w:rPr>
          <w:rFonts w:cs="2  Zar" w:hint="cs"/>
          <w:sz w:val="28"/>
          <w:szCs w:val="28"/>
          <w:rtl/>
        </w:rPr>
        <w:t>همچنان در یاد او و به یاد او راهی بگشاییم</w:t>
      </w:r>
      <w:r w:rsidR="00C24057" w:rsidRPr="0062190A">
        <w:rPr>
          <w:rFonts w:cs="2  Zar" w:hint="cs"/>
          <w:sz w:val="28"/>
          <w:szCs w:val="28"/>
          <w:rtl/>
        </w:rPr>
        <w:t>، راهی که باید به «جان» بیازماییم هرچند چندان آسان نیست، ولی زندگی را به انسان برمی‌گرداند تا بتوانیم بگوییم:</w:t>
      </w:r>
      <w:r w:rsidR="00CF4483" w:rsidRPr="0062190A">
        <w:rPr>
          <w:rFonts w:cs="2  Zar"/>
          <w:sz w:val="28"/>
          <w:szCs w:val="28"/>
          <w:rtl/>
        </w:rPr>
        <w:t xml:space="preserve"> «</w:t>
      </w:r>
      <w:r w:rsidR="00CF4483" w:rsidRPr="0062190A">
        <w:rPr>
          <w:rFonts w:cs="2  Zar" w:hint="cs"/>
          <w:sz w:val="28"/>
          <w:szCs w:val="28"/>
          <w:rtl/>
        </w:rPr>
        <w:t>با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دلى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آرام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و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قلبى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مطمئن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و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روحى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شاد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و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ضميرى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اميدوار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به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فضل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خدا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از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خدمت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خواهران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و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برادران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مرخص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و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به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سوى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جايگاه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ابدى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سفر</w:t>
      </w:r>
      <w:r w:rsidR="00CF4483" w:rsidRPr="0062190A">
        <w:rPr>
          <w:rFonts w:cs="2  Zar"/>
          <w:sz w:val="28"/>
          <w:szCs w:val="28"/>
          <w:rtl/>
        </w:rPr>
        <w:t xml:space="preserve"> </w:t>
      </w:r>
      <w:r w:rsidR="00CF4483" w:rsidRPr="0062190A">
        <w:rPr>
          <w:rFonts w:cs="2  Zar" w:hint="cs"/>
          <w:sz w:val="28"/>
          <w:szCs w:val="28"/>
          <w:rtl/>
        </w:rPr>
        <w:t>مى‏كنم</w:t>
      </w:r>
      <w:r w:rsidR="00CF4483" w:rsidRPr="0062190A">
        <w:rPr>
          <w:rFonts w:cs="2  Zar" w:hint="eastAsia"/>
          <w:sz w:val="28"/>
          <w:szCs w:val="28"/>
          <w:rtl/>
        </w:rPr>
        <w:t>»</w:t>
      </w:r>
      <w:r w:rsidR="00CF4483" w:rsidRPr="0062190A">
        <w:rPr>
          <w:rFonts w:cs="2  Zar"/>
          <w:sz w:val="28"/>
          <w:szCs w:val="28"/>
          <w:rtl/>
        </w:rPr>
        <w:t>.</w:t>
      </w:r>
      <w:r w:rsidR="0062190A" w:rsidRPr="0062190A">
        <w:rPr>
          <w:rStyle w:val="FootnoteReference"/>
          <w:rFonts w:cs="2  Zar"/>
          <w:sz w:val="28"/>
          <w:szCs w:val="28"/>
          <w:rtl/>
        </w:rPr>
        <w:footnoteReference w:id="3"/>
      </w:r>
    </w:p>
    <w:p w14:paraId="6729810C" w14:textId="2291E382" w:rsidR="007B3068" w:rsidRPr="00F730F7" w:rsidRDefault="007B3068" w:rsidP="009C00ED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30F7">
        <w:rPr>
          <w:rFonts w:cs="2  Zar"/>
          <w:b/>
          <w:bCs/>
          <w:sz w:val="28"/>
          <w:szCs w:val="28"/>
          <w:rtl/>
        </w:rPr>
        <w:t>غزلیاتِ عراقی</w:t>
      </w:r>
      <w:r w:rsidR="00BB6944" w:rsidRPr="00F730F7">
        <w:rPr>
          <w:rFonts w:cs="2  Zar" w:hint="cs"/>
          <w:b/>
          <w:bCs/>
          <w:sz w:val="28"/>
          <w:szCs w:val="28"/>
          <w:rtl/>
        </w:rPr>
        <w:t>‌ا</w:t>
      </w:r>
      <w:r w:rsidRPr="00F730F7">
        <w:rPr>
          <w:rFonts w:cs="2  Zar"/>
          <w:b/>
          <w:bCs/>
          <w:sz w:val="28"/>
          <w:szCs w:val="28"/>
          <w:rtl/>
        </w:rPr>
        <w:t>ست سرودِ حافظ</w:t>
      </w:r>
      <w:r w:rsidR="00BB6944" w:rsidRPr="00F730F7">
        <w:rPr>
          <w:rFonts w:cs="2  Zar" w:hint="cs"/>
          <w:b/>
          <w:bCs/>
          <w:sz w:val="28"/>
          <w:szCs w:val="28"/>
          <w:rtl/>
        </w:rPr>
        <w:t xml:space="preserve">              </w:t>
      </w:r>
      <w:r w:rsidRPr="00F730F7">
        <w:rPr>
          <w:rFonts w:cs="2  Zar"/>
          <w:b/>
          <w:bCs/>
          <w:sz w:val="28"/>
          <w:szCs w:val="28"/>
          <w:rtl/>
        </w:rPr>
        <w:t>که شنید این رهِ دلسوز؟ که فریاد نکرد</w:t>
      </w:r>
    </w:p>
    <w:p w14:paraId="51D1BAAE" w14:textId="1113B28C" w:rsidR="007973A4" w:rsidRDefault="007973A4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سروده و</w:t>
      </w:r>
      <w:r w:rsidR="00D740CA">
        <w:rPr>
          <w:rFonts w:cs="2  Zar" w:hint="cs"/>
          <w:sz w:val="28"/>
          <w:szCs w:val="28"/>
          <w:rtl/>
        </w:rPr>
        <w:t xml:space="preserve"> غزلیات حافظ پیرو</w:t>
      </w:r>
      <w:r w:rsidR="0001568F">
        <w:rPr>
          <w:rFonts w:cs="2  Zar" w:hint="cs"/>
          <w:sz w:val="28"/>
          <w:szCs w:val="28"/>
          <w:rtl/>
        </w:rPr>
        <w:t xml:space="preserve"> غزلیات فخرالدین عراقی، شاعر و عارف قرن هفتم است، با غزلیاتی که موضوع اصلی آن عشق است</w:t>
      </w:r>
      <w:r w:rsidR="001D3116">
        <w:rPr>
          <w:rFonts w:cs="2  Zar" w:hint="cs"/>
          <w:sz w:val="28"/>
          <w:szCs w:val="28"/>
          <w:rtl/>
        </w:rPr>
        <w:t xml:space="preserve"> و سوز</w:t>
      </w:r>
      <w:r w:rsidR="0001568F">
        <w:rPr>
          <w:rFonts w:cs="2  Zar" w:hint="cs"/>
          <w:sz w:val="28"/>
          <w:szCs w:val="28"/>
          <w:rtl/>
        </w:rPr>
        <w:t>. حال جناب حافظ سؤال می‌کنند چه کسی حکایت این راه را شنید و فریاد جانسوز از دل بر نیاورد؟ در حالی‌که سراسر غزلیات جناب حافظ حکایت عشق است</w:t>
      </w:r>
      <w:r w:rsidR="004E3CA7">
        <w:rPr>
          <w:rFonts w:cs="2  Zar" w:hint="cs"/>
          <w:sz w:val="28"/>
          <w:szCs w:val="28"/>
          <w:rtl/>
        </w:rPr>
        <w:t>، یعنی</w:t>
      </w:r>
      <w:r w:rsidR="0001568F">
        <w:rPr>
          <w:rFonts w:cs="2  Zar" w:hint="cs"/>
          <w:sz w:val="28"/>
          <w:szCs w:val="28"/>
          <w:rtl/>
        </w:rPr>
        <w:t xml:space="preserve"> راهی که جز</w:t>
      </w:r>
      <w:r w:rsidR="009D6996">
        <w:rPr>
          <w:rFonts w:cs="2  Zar" w:hint="cs"/>
          <w:sz w:val="28"/>
          <w:szCs w:val="28"/>
          <w:rtl/>
        </w:rPr>
        <w:t xml:space="preserve"> حضور در قلمرو هستی با همه بیکرانگی‌اش نیست، حضوری که انسان در عین آن‌که گویا در مرکز هستی حاضر است، در هیچ جایی نیست و لذا در عین امیدواری، </w:t>
      </w:r>
      <w:r w:rsidR="001D3116">
        <w:rPr>
          <w:rFonts w:cs="2  Zar" w:hint="cs"/>
          <w:sz w:val="28"/>
          <w:szCs w:val="28"/>
          <w:rtl/>
        </w:rPr>
        <w:t>سوز عشق</w:t>
      </w:r>
      <w:r w:rsidR="001D3116">
        <w:rPr>
          <w:rFonts w:cs="2  Zar" w:hint="cs"/>
          <w:sz w:val="28"/>
          <w:szCs w:val="28"/>
          <w:rtl/>
        </w:rPr>
        <w:t xml:space="preserve"> است که</w:t>
      </w:r>
      <w:r w:rsidR="001D3116">
        <w:rPr>
          <w:rFonts w:cs="2  Zar" w:hint="cs"/>
          <w:sz w:val="28"/>
          <w:szCs w:val="28"/>
          <w:rtl/>
        </w:rPr>
        <w:t xml:space="preserve"> </w:t>
      </w:r>
      <w:r w:rsidR="009D6996">
        <w:rPr>
          <w:rFonts w:cs="2  Zar" w:hint="cs"/>
          <w:sz w:val="28"/>
          <w:szCs w:val="28"/>
          <w:rtl/>
        </w:rPr>
        <w:t>او را در بر می‌گیرد.</w:t>
      </w:r>
      <w:r>
        <w:rPr>
          <w:rFonts w:cs="2  Zar" w:hint="cs"/>
          <w:sz w:val="28"/>
          <w:szCs w:val="28"/>
          <w:rtl/>
        </w:rPr>
        <w:t xml:space="preserve"> </w:t>
      </w:r>
    </w:p>
    <w:p w14:paraId="09D388DF" w14:textId="13368704" w:rsidR="00FA1C9E" w:rsidRDefault="00FA1C9E" w:rsidP="0095036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</w:p>
    <w:p w14:paraId="2DE65A2E" w14:textId="1A6EF0FE" w:rsidR="00FA1C9E" w:rsidRPr="007B3068" w:rsidRDefault="00FA1C9E" w:rsidP="009C00ED">
      <w:pPr>
        <w:pStyle w:val="NoSpacing"/>
        <w:ind w:firstLine="284"/>
        <w:jc w:val="right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والسلام</w:t>
      </w:r>
    </w:p>
    <w:p w14:paraId="72140203" w14:textId="3D2B6C46" w:rsidR="006E4F99" w:rsidRPr="007B3068" w:rsidRDefault="006E4F99" w:rsidP="00950369">
      <w:pPr>
        <w:pStyle w:val="NoSpacing"/>
        <w:ind w:firstLine="284"/>
        <w:jc w:val="both"/>
        <w:rPr>
          <w:rFonts w:cs="2  Zar"/>
          <w:sz w:val="28"/>
          <w:szCs w:val="28"/>
        </w:rPr>
      </w:pPr>
    </w:p>
    <w:sectPr w:rsidR="006E4F99" w:rsidRPr="007B3068" w:rsidSect="001D3B4D">
      <w:headerReference w:type="default" r:id="rId6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BA58" w14:textId="77777777" w:rsidR="00787E42" w:rsidRDefault="00787E42" w:rsidP="00943591">
      <w:pPr>
        <w:spacing w:after="0" w:line="240" w:lineRule="auto"/>
      </w:pPr>
      <w:r>
        <w:separator/>
      </w:r>
    </w:p>
  </w:endnote>
  <w:endnote w:type="continuationSeparator" w:id="0">
    <w:p w14:paraId="468C908C" w14:textId="77777777" w:rsidR="00787E42" w:rsidRDefault="00787E42" w:rsidP="0094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E0B0" w14:textId="77777777" w:rsidR="00787E42" w:rsidRDefault="00787E42" w:rsidP="00943591">
      <w:pPr>
        <w:spacing w:after="0" w:line="240" w:lineRule="auto"/>
      </w:pPr>
      <w:r>
        <w:separator/>
      </w:r>
    </w:p>
  </w:footnote>
  <w:footnote w:type="continuationSeparator" w:id="0">
    <w:p w14:paraId="157469E5" w14:textId="77777777" w:rsidR="00787E42" w:rsidRDefault="00787E42" w:rsidP="00943591">
      <w:pPr>
        <w:spacing w:after="0" w:line="240" w:lineRule="auto"/>
      </w:pPr>
      <w:r>
        <w:continuationSeparator/>
      </w:r>
    </w:p>
  </w:footnote>
  <w:footnote w:id="1">
    <w:p w14:paraId="1FD279CB" w14:textId="5828E375" w:rsidR="00745DF5" w:rsidRPr="006722FB" w:rsidRDefault="00745DF5">
      <w:pPr>
        <w:pStyle w:val="FootnoteText"/>
        <w:rPr>
          <w:rFonts w:cs="2  Zar" w:hint="cs"/>
          <w:rtl/>
        </w:rPr>
      </w:pPr>
      <w:r w:rsidRPr="006722FB">
        <w:rPr>
          <w:rStyle w:val="FootnoteReference"/>
          <w:rFonts w:cs="2  Zar"/>
        </w:rPr>
        <w:footnoteRef/>
      </w:r>
      <w:r w:rsidRPr="006722FB">
        <w:rPr>
          <w:rFonts w:cs="2  Zar"/>
          <w:rtl/>
        </w:rPr>
        <w:t xml:space="preserve"> </w:t>
      </w:r>
      <w:r w:rsidRPr="006722FB">
        <w:rPr>
          <w:rFonts w:cs="2  Zar" w:hint="cs"/>
          <w:rtl/>
        </w:rPr>
        <w:t xml:space="preserve">- انسان تعجب می‌کند از بعضی افراد که مدّ نظر این غزل را با این اشارات عالی نسبت به یاری که سفر کرده و جناب حافظ </w:t>
      </w:r>
      <w:r w:rsidRPr="00AD7F4A">
        <w:rPr>
          <w:rFonts w:cs="2  Zar" w:hint="cs"/>
          <w:rtl/>
        </w:rPr>
        <w:t>را چنین سرگشته نموده</w:t>
      </w:r>
      <w:r w:rsidR="006722FB" w:rsidRPr="00AD7F4A">
        <w:rPr>
          <w:rFonts w:cs="2  Zar" w:hint="cs"/>
          <w:rtl/>
        </w:rPr>
        <w:t>؛</w:t>
      </w:r>
      <w:r w:rsidRPr="00AD7F4A">
        <w:rPr>
          <w:rFonts w:cs="2  Zar" w:hint="cs"/>
          <w:rtl/>
        </w:rPr>
        <w:t xml:space="preserve"> سفر</w:t>
      </w:r>
      <w:r w:rsidR="00AD7F4A" w:rsidRPr="00AD7F4A">
        <w:rPr>
          <w:rFonts w:cs="2  Zar"/>
          <w:rtl/>
        </w:rPr>
        <w:t xml:space="preserve"> </w:t>
      </w:r>
      <w:r w:rsidR="00AD7F4A" w:rsidRPr="00AD7F4A">
        <w:rPr>
          <w:rFonts w:cs="2  Zar" w:hint="cs"/>
          <w:rtl/>
        </w:rPr>
        <w:t>ناگهانی</w:t>
      </w:r>
      <w:r w:rsidR="00AD7F4A" w:rsidRPr="00AD7F4A">
        <w:rPr>
          <w:rFonts w:cs="2  Zar"/>
          <w:rtl/>
        </w:rPr>
        <w:t xml:space="preserve"> </w:t>
      </w:r>
      <w:r w:rsidR="00AD7F4A" w:rsidRPr="00AD7F4A">
        <w:rPr>
          <w:rFonts w:cs="2  Zar" w:hint="cs"/>
          <w:rtl/>
        </w:rPr>
        <w:t>وپیش</w:t>
      </w:r>
      <w:r w:rsidR="00AD7F4A" w:rsidRPr="00AD7F4A">
        <w:rPr>
          <w:rFonts w:cs="2  Zar"/>
          <w:rtl/>
        </w:rPr>
        <w:t xml:space="preserve"> </w:t>
      </w:r>
      <w:r w:rsidR="00AD7F4A" w:rsidRPr="00AD7F4A">
        <w:rPr>
          <w:rFonts w:cs="2  Zar" w:hint="cs"/>
          <w:rtl/>
        </w:rPr>
        <w:t>بینی</w:t>
      </w:r>
      <w:r w:rsidR="00AD7F4A" w:rsidRPr="00AD7F4A">
        <w:rPr>
          <w:rFonts w:cs="2  Zar"/>
          <w:rtl/>
        </w:rPr>
        <w:t xml:space="preserve"> </w:t>
      </w:r>
      <w:r w:rsidR="00AD7F4A" w:rsidRPr="00AD7F4A">
        <w:rPr>
          <w:rFonts w:cs="2  Zar" w:hint="cs"/>
          <w:rtl/>
        </w:rPr>
        <w:t>نشده</w:t>
      </w:r>
      <w:r w:rsidR="00AD7F4A" w:rsidRPr="00AD7F4A">
        <w:rPr>
          <w:rFonts w:cs="2  Zar" w:hint="cs"/>
          <w:rtl/>
        </w:rPr>
        <w:t xml:space="preserve"> </w:t>
      </w:r>
      <w:r w:rsidR="00AD7F4A" w:rsidRPr="00AD7F4A">
        <w:rPr>
          <w:rFonts w:cs="2  Zar" w:hint="cs"/>
          <w:rtl/>
        </w:rPr>
        <w:t>شاه</w:t>
      </w:r>
      <w:r w:rsidR="00AD7F4A" w:rsidRPr="00AD7F4A">
        <w:rPr>
          <w:rFonts w:cs="2  Zar"/>
          <w:rtl/>
        </w:rPr>
        <w:t xml:space="preserve"> </w:t>
      </w:r>
      <w:r w:rsidR="00AD7F4A" w:rsidRPr="00AD7F4A">
        <w:rPr>
          <w:rFonts w:cs="2  Zar" w:hint="cs"/>
          <w:rtl/>
        </w:rPr>
        <w:t>شجاع</w:t>
      </w:r>
      <w:r w:rsidR="00AD7F4A" w:rsidRPr="00AD7F4A">
        <w:rPr>
          <w:rFonts w:cs="2  Zar"/>
          <w:rtl/>
        </w:rPr>
        <w:t xml:space="preserve"> </w:t>
      </w:r>
      <w:r w:rsidR="00AD7F4A" w:rsidRPr="00AD7F4A">
        <w:rPr>
          <w:rFonts w:cs="2  Zar" w:hint="cs"/>
          <w:rtl/>
        </w:rPr>
        <w:t>می</w:t>
      </w:r>
      <w:r w:rsidRPr="00AD7F4A">
        <w:rPr>
          <w:rFonts w:cs="2  Zar" w:hint="cs"/>
          <w:rtl/>
        </w:rPr>
        <w:t>دانند که بدون خداحافظی از حافظ از شیراز رفته است و سعی کرده‌اند در این رابطه داستانی را سر هم کنند. غافل از این‌که مضمون غزل بسیار بلندتر از این حرف‌ها است.</w:t>
      </w:r>
    </w:p>
  </w:footnote>
  <w:footnote w:id="2">
    <w:p w14:paraId="186B802E" w14:textId="41DA87EE" w:rsidR="000E28D8" w:rsidRPr="00943591" w:rsidRDefault="000E28D8" w:rsidP="000E28D8">
      <w:pPr>
        <w:pStyle w:val="FootnoteText"/>
        <w:jc w:val="both"/>
        <w:rPr>
          <w:rFonts w:cs="2  Zar"/>
        </w:rPr>
      </w:pPr>
      <w:r w:rsidRPr="00943591">
        <w:rPr>
          <w:rStyle w:val="FootnoteReference"/>
          <w:rFonts w:cs="2  Zar"/>
        </w:rPr>
        <w:footnoteRef/>
      </w:r>
      <w:r w:rsidRPr="00943591">
        <w:rPr>
          <w:rFonts w:cs="2  Zar"/>
          <w:rtl/>
        </w:rPr>
        <w:t xml:space="preserve"> </w:t>
      </w:r>
      <w:r w:rsidRPr="00943591">
        <w:rPr>
          <w:rFonts w:cs="2  Zar" w:hint="cs"/>
          <w:rtl/>
        </w:rPr>
        <w:t xml:space="preserve">- پرده و ساز عراق </w:t>
      </w:r>
      <w:r w:rsidR="00A5443D">
        <w:rPr>
          <w:rFonts w:cs="2  Zar" w:hint="cs"/>
          <w:rtl/>
        </w:rPr>
        <w:t xml:space="preserve">، </w:t>
      </w:r>
      <w:r w:rsidRPr="00C61F41">
        <w:rPr>
          <w:rFonts w:cs="2  Zar" w:hint="cs"/>
          <w:rtl/>
        </w:rPr>
        <w:t>نهمین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مقام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از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دوازده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مقام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اصلی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قدیم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بوده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که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در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زمان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ما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بصورت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یکی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از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گوشه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های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دستگاههای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ماهور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،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نوا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،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راست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پنجگاه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و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آواز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افشاری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درآمده</w:t>
      </w:r>
      <w:r w:rsidRPr="00C61F41">
        <w:rPr>
          <w:rFonts w:cs="2  Zar"/>
          <w:rtl/>
        </w:rPr>
        <w:t xml:space="preserve"> </w:t>
      </w:r>
      <w:r w:rsidRPr="00C61F41">
        <w:rPr>
          <w:rFonts w:cs="2  Zar" w:hint="cs"/>
          <w:rtl/>
        </w:rPr>
        <w:t>است</w:t>
      </w:r>
      <w:r w:rsidRPr="00C61F41">
        <w:rPr>
          <w:rFonts w:cs="2  Zar"/>
          <w:rtl/>
        </w:rPr>
        <w:t>.</w:t>
      </w:r>
    </w:p>
  </w:footnote>
  <w:footnote w:id="3">
    <w:p w14:paraId="702095D7" w14:textId="1D80AD77" w:rsidR="0062190A" w:rsidRPr="0062190A" w:rsidRDefault="0062190A">
      <w:pPr>
        <w:pStyle w:val="FootnoteText"/>
        <w:rPr>
          <w:rFonts w:cs="2  Zar"/>
          <w:rtl/>
        </w:rPr>
      </w:pPr>
      <w:r w:rsidRPr="0062190A">
        <w:rPr>
          <w:rStyle w:val="FootnoteReference"/>
          <w:rFonts w:cs="2  Zar"/>
        </w:rPr>
        <w:footnoteRef/>
      </w:r>
      <w:r w:rsidRPr="0062190A">
        <w:rPr>
          <w:rFonts w:cs="2  Zar"/>
          <w:rtl/>
        </w:rPr>
        <w:t xml:space="preserve"> </w:t>
      </w:r>
      <w:r w:rsidRPr="0062190A">
        <w:rPr>
          <w:rFonts w:cs="2  Zar" w:hint="cs"/>
          <w:rtl/>
        </w:rPr>
        <w:t>- حضرت</w:t>
      </w:r>
      <w:r w:rsidRPr="0062190A">
        <w:rPr>
          <w:rFonts w:cs="2  Zar"/>
          <w:rtl/>
        </w:rPr>
        <w:t xml:space="preserve"> </w:t>
      </w:r>
      <w:r w:rsidRPr="0062190A">
        <w:rPr>
          <w:rFonts w:cs="2  Zar" w:hint="cs"/>
          <w:rtl/>
        </w:rPr>
        <w:t>امام</w:t>
      </w:r>
      <w:r w:rsidRPr="0062190A">
        <w:rPr>
          <w:rFonts w:cs="2  Zar"/>
          <w:rtl/>
        </w:rPr>
        <w:t xml:space="preserve"> </w:t>
      </w:r>
      <w:r w:rsidRPr="0062190A">
        <w:rPr>
          <w:rFonts w:cs="2  Zar" w:hint="cs"/>
          <w:rtl/>
        </w:rPr>
        <w:t>خمينى</w:t>
      </w:r>
      <w:r w:rsidRPr="0062190A">
        <w:rPr>
          <w:rFonts w:cs="2  Zar"/>
          <w:rtl/>
        </w:rPr>
        <w:t xml:space="preserve"> </w:t>
      </w:r>
      <w:r w:rsidRPr="00A5443D">
        <w:rPr>
          <w:rFonts w:cs="2  Zar"/>
          <w:sz w:val="16"/>
          <w:szCs w:val="16"/>
          <w:rtl/>
        </w:rPr>
        <w:t>«</w:t>
      </w:r>
      <w:r w:rsidRPr="00A5443D">
        <w:rPr>
          <w:rFonts w:cs="2  Zar" w:hint="cs"/>
          <w:sz w:val="16"/>
          <w:szCs w:val="16"/>
          <w:rtl/>
        </w:rPr>
        <w:t>رضوان</w:t>
      </w:r>
      <w:r w:rsidRPr="00A5443D">
        <w:rPr>
          <w:rFonts w:cs="2  Zar"/>
          <w:sz w:val="16"/>
          <w:szCs w:val="16"/>
          <w:rtl/>
        </w:rPr>
        <w:t xml:space="preserve"> </w:t>
      </w:r>
      <w:r w:rsidRPr="00A5443D">
        <w:rPr>
          <w:rFonts w:cs="2  Zar" w:hint="cs"/>
          <w:sz w:val="16"/>
          <w:szCs w:val="16"/>
          <w:rtl/>
        </w:rPr>
        <w:t>الله</w:t>
      </w:r>
      <w:r w:rsidRPr="00A5443D">
        <w:rPr>
          <w:rFonts w:cs="2  Zar"/>
          <w:sz w:val="16"/>
          <w:szCs w:val="16"/>
          <w:rtl/>
        </w:rPr>
        <w:t xml:space="preserve"> </w:t>
      </w:r>
      <w:r w:rsidRPr="00A5443D">
        <w:rPr>
          <w:rFonts w:cs="2  Zar" w:hint="cs"/>
          <w:sz w:val="16"/>
          <w:szCs w:val="16"/>
          <w:rtl/>
        </w:rPr>
        <w:t>تعالى</w:t>
      </w:r>
      <w:r w:rsidRPr="00A5443D">
        <w:rPr>
          <w:rFonts w:cs="2  Zar"/>
          <w:sz w:val="16"/>
          <w:szCs w:val="16"/>
          <w:rtl/>
        </w:rPr>
        <w:t xml:space="preserve"> </w:t>
      </w:r>
      <w:r w:rsidRPr="00A5443D">
        <w:rPr>
          <w:rFonts w:cs="2  Zar" w:hint="cs"/>
          <w:sz w:val="16"/>
          <w:szCs w:val="16"/>
          <w:rtl/>
        </w:rPr>
        <w:t>عليه</w:t>
      </w:r>
      <w:r w:rsidRPr="00A5443D">
        <w:rPr>
          <w:rFonts w:cs="2  Zar" w:hint="eastAsia"/>
          <w:sz w:val="16"/>
          <w:szCs w:val="16"/>
          <w:rtl/>
        </w:rPr>
        <w:t>»</w:t>
      </w:r>
      <w:r w:rsidRPr="0062190A">
        <w:rPr>
          <w:rFonts w:cs="2  Zar"/>
          <w:rtl/>
        </w:rPr>
        <w:t xml:space="preserve"> </w:t>
      </w:r>
      <w:r w:rsidRPr="0062190A">
        <w:rPr>
          <w:rFonts w:cs="2  Zar" w:hint="cs"/>
          <w:rtl/>
        </w:rPr>
        <w:t>در</w:t>
      </w:r>
      <w:r w:rsidRPr="0062190A">
        <w:rPr>
          <w:rFonts w:cs="2  Zar"/>
          <w:rtl/>
        </w:rPr>
        <w:t xml:space="preserve"> </w:t>
      </w:r>
      <w:r w:rsidRPr="0062190A">
        <w:rPr>
          <w:rFonts w:cs="2  Zar" w:hint="cs"/>
          <w:rtl/>
        </w:rPr>
        <w:t>آخر</w:t>
      </w:r>
      <w:r w:rsidRPr="0062190A">
        <w:rPr>
          <w:rFonts w:cs="2  Zar"/>
          <w:rtl/>
        </w:rPr>
        <w:t xml:space="preserve"> </w:t>
      </w:r>
      <w:r w:rsidRPr="0062190A">
        <w:rPr>
          <w:rFonts w:cs="2  Zar" w:hint="cs"/>
          <w:rtl/>
        </w:rPr>
        <w:t>وصيت‏نامه‏</w:t>
      </w:r>
      <w:r w:rsidRPr="0062190A">
        <w:rPr>
          <w:rFonts w:cs="2  Zar"/>
          <w:rtl/>
        </w:rPr>
        <w:t xml:space="preserve"> </w:t>
      </w:r>
      <w:r w:rsidRPr="0062190A">
        <w:rPr>
          <w:rFonts w:cs="2  Zar" w:hint="cs"/>
          <w:rtl/>
        </w:rPr>
        <w:t>الهى،</w:t>
      </w:r>
      <w:r w:rsidRPr="0062190A">
        <w:rPr>
          <w:rFonts w:cs="2  Zar"/>
          <w:rtl/>
        </w:rPr>
        <w:t xml:space="preserve"> </w:t>
      </w:r>
      <w:r w:rsidRPr="0062190A">
        <w:rPr>
          <w:rFonts w:cs="2  Zar" w:hint="cs"/>
          <w:rtl/>
        </w:rPr>
        <w:t>سياسى</w:t>
      </w:r>
      <w:r w:rsidRPr="0062190A">
        <w:rPr>
          <w:rFonts w:cs="2  Zar"/>
          <w:rtl/>
        </w:rPr>
        <w:t xml:space="preserve"> </w:t>
      </w:r>
      <w:r w:rsidRPr="0062190A">
        <w:rPr>
          <w:rFonts w:cs="2  Zar" w:hint="cs"/>
          <w:rtl/>
        </w:rPr>
        <w:t>خود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8618012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7821CD" w14:textId="361F61F1" w:rsidR="007452E6" w:rsidRDefault="007452E6" w:rsidP="007452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99"/>
    <w:rsid w:val="0001568F"/>
    <w:rsid w:val="000C2378"/>
    <w:rsid w:val="000E28D8"/>
    <w:rsid w:val="00104B8B"/>
    <w:rsid w:val="00164EB5"/>
    <w:rsid w:val="00193EF6"/>
    <w:rsid w:val="001A623F"/>
    <w:rsid w:val="001B5B57"/>
    <w:rsid w:val="001D3116"/>
    <w:rsid w:val="001D3B4D"/>
    <w:rsid w:val="001D52E5"/>
    <w:rsid w:val="001D79E3"/>
    <w:rsid w:val="00312F1D"/>
    <w:rsid w:val="00337891"/>
    <w:rsid w:val="004239F8"/>
    <w:rsid w:val="0049078B"/>
    <w:rsid w:val="004C2DE2"/>
    <w:rsid w:val="004C5E12"/>
    <w:rsid w:val="004D3C08"/>
    <w:rsid w:val="004E3CA7"/>
    <w:rsid w:val="004F197D"/>
    <w:rsid w:val="005271CE"/>
    <w:rsid w:val="006039FB"/>
    <w:rsid w:val="0062190A"/>
    <w:rsid w:val="00643C24"/>
    <w:rsid w:val="00656DB1"/>
    <w:rsid w:val="006722FB"/>
    <w:rsid w:val="006804C9"/>
    <w:rsid w:val="006C23B6"/>
    <w:rsid w:val="006D56F5"/>
    <w:rsid w:val="006E39F9"/>
    <w:rsid w:val="006E4F99"/>
    <w:rsid w:val="006F48F4"/>
    <w:rsid w:val="007228D2"/>
    <w:rsid w:val="007452E6"/>
    <w:rsid w:val="00745DF5"/>
    <w:rsid w:val="00745E0D"/>
    <w:rsid w:val="00751BAD"/>
    <w:rsid w:val="00787E42"/>
    <w:rsid w:val="007973A4"/>
    <w:rsid w:val="007B3068"/>
    <w:rsid w:val="007C5C2C"/>
    <w:rsid w:val="00824C23"/>
    <w:rsid w:val="00880F74"/>
    <w:rsid w:val="00897C11"/>
    <w:rsid w:val="008D1942"/>
    <w:rsid w:val="00913E26"/>
    <w:rsid w:val="00943591"/>
    <w:rsid w:val="00950369"/>
    <w:rsid w:val="00957360"/>
    <w:rsid w:val="00996489"/>
    <w:rsid w:val="009C00ED"/>
    <w:rsid w:val="009D6996"/>
    <w:rsid w:val="00A16A70"/>
    <w:rsid w:val="00A5443D"/>
    <w:rsid w:val="00AA20CD"/>
    <w:rsid w:val="00AD04EB"/>
    <w:rsid w:val="00AD7F4A"/>
    <w:rsid w:val="00AF5519"/>
    <w:rsid w:val="00B229F1"/>
    <w:rsid w:val="00B96AB8"/>
    <w:rsid w:val="00BB033C"/>
    <w:rsid w:val="00BB6944"/>
    <w:rsid w:val="00BE2278"/>
    <w:rsid w:val="00C24057"/>
    <w:rsid w:val="00C37769"/>
    <w:rsid w:val="00C61F41"/>
    <w:rsid w:val="00CB3798"/>
    <w:rsid w:val="00CE15C3"/>
    <w:rsid w:val="00CF4483"/>
    <w:rsid w:val="00D02299"/>
    <w:rsid w:val="00D507F5"/>
    <w:rsid w:val="00D740CA"/>
    <w:rsid w:val="00DA434E"/>
    <w:rsid w:val="00DE5509"/>
    <w:rsid w:val="00E6119B"/>
    <w:rsid w:val="00E67DF9"/>
    <w:rsid w:val="00E835DE"/>
    <w:rsid w:val="00E90938"/>
    <w:rsid w:val="00EE2405"/>
    <w:rsid w:val="00EF4158"/>
    <w:rsid w:val="00F33E28"/>
    <w:rsid w:val="00F51952"/>
    <w:rsid w:val="00F730F7"/>
    <w:rsid w:val="00F8469C"/>
    <w:rsid w:val="00F95B63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B625"/>
  <w15:chartTrackingRefBased/>
  <w15:docId w15:val="{9A7B377A-BDFD-4EF9-94DD-A39E9143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F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4F9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3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5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E6"/>
  </w:style>
  <w:style w:type="paragraph" w:styleId="Footer">
    <w:name w:val="footer"/>
    <w:basedOn w:val="Normal"/>
    <w:link w:val="FooterChar"/>
    <w:uiPriority w:val="99"/>
    <w:unhideWhenUsed/>
    <w:rsid w:val="0074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69</cp:revision>
  <cp:lastPrinted>2023-12-16T04:28:00Z</cp:lastPrinted>
  <dcterms:created xsi:type="dcterms:W3CDTF">2023-12-14T01:10:00Z</dcterms:created>
  <dcterms:modified xsi:type="dcterms:W3CDTF">2023-12-16T04:29:00Z</dcterms:modified>
</cp:coreProperties>
</file>