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4F" w:rsidRDefault="005A534F" w:rsidP="005A534F">
      <w:pPr>
        <w:pStyle w:val="NoSpacing"/>
        <w:bidi/>
        <w:ind w:firstLine="284"/>
        <w:jc w:val="center"/>
        <w:rPr>
          <w:rFonts w:cs="2  Yagut"/>
          <w:sz w:val="24"/>
          <w:szCs w:val="24"/>
          <w:rtl/>
          <w:lang w:bidi="fa-IR"/>
        </w:rPr>
      </w:pPr>
      <w:bookmarkStart w:id="0" w:name="_GoBack"/>
      <w:bookmarkEnd w:id="0"/>
      <w:r w:rsidRPr="005A534F">
        <w:rPr>
          <w:rFonts w:cs="2  Yagut" w:hint="cs"/>
          <w:sz w:val="24"/>
          <w:szCs w:val="24"/>
          <w:rtl/>
          <w:lang w:bidi="fa-IR"/>
        </w:rPr>
        <w:t>معلّمی و پیشواییِ نسل آینده</w:t>
      </w:r>
    </w:p>
    <w:p w:rsidR="005A534F" w:rsidRPr="005A534F" w:rsidRDefault="005A534F" w:rsidP="005A534F">
      <w:pPr>
        <w:pStyle w:val="NoSpacing"/>
        <w:bidi/>
        <w:ind w:firstLine="284"/>
        <w:jc w:val="center"/>
        <w:rPr>
          <w:rFonts w:cs="2  Yagut"/>
          <w:sz w:val="6"/>
          <w:szCs w:val="6"/>
          <w:rtl/>
          <w:lang w:bidi="fa-IR"/>
        </w:rPr>
      </w:pPr>
    </w:p>
    <w:p w:rsidR="005A534F" w:rsidRDefault="005A534F" w:rsidP="005A534F">
      <w:pPr>
        <w:pStyle w:val="NoSpacing"/>
        <w:bidi/>
        <w:ind w:firstLine="284"/>
        <w:jc w:val="center"/>
        <w:rPr>
          <w:rFonts w:cs="2  Yagut"/>
          <w:sz w:val="24"/>
          <w:szCs w:val="24"/>
          <w:rtl/>
          <w:lang w:bidi="fa-IR"/>
        </w:rPr>
      </w:pPr>
      <w:r w:rsidRPr="005A534F">
        <w:rPr>
          <w:rFonts w:cs="2  Yagut" w:hint="cs"/>
          <w:sz w:val="24"/>
          <w:szCs w:val="24"/>
          <w:rtl/>
          <w:lang w:bidi="fa-IR"/>
        </w:rPr>
        <w:t>باسمه تعالی</w:t>
      </w:r>
    </w:p>
    <w:p w:rsidR="005A534F" w:rsidRPr="005A534F" w:rsidRDefault="005A534F" w:rsidP="005A534F">
      <w:pPr>
        <w:pStyle w:val="NoSpacing"/>
        <w:bidi/>
        <w:ind w:firstLine="284"/>
        <w:jc w:val="center"/>
        <w:rPr>
          <w:rFonts w:cs="2  Yagut"/>
          <w:sz w:val="6"/>
          <w:szCs w:val="6"/>
          <w:rtl/>
          <w:lang w:bidi="fa-IR"/>
        </w:rPr>
      </w:pPr>
    </w:p>
    <w:p w:rsidR="00B0710A" w:rsidRDefault="0056280A" w:rsidP="005A534F">
      <w:pPr>
        <w:pStyle w:val="NoSpacing"/>
        <w:bidi/>
        <w:ind w:firstLine="284"/>
        <w:jc w:val="both"/>
        <w:rPr>
          <w:rFonts w:cs="2  Zar"/>
          <w:sz w:val="28"/>
          <w:szCs w:val="28"/>
          <w:rtl/>
          <w:lang w:bidi="fa-IR"/>
        </w:rPr>
      </w:pPr>
      <w:r w:rsidRPr="0056280A">
        <w:rPr>
          <w:rFonts w:cs="2  Zar" w:hint="cs"/>
          <w:sz w:val="28"/>
          <w:szCs w:val="28"/>
          <w:rtl/>
          <w:lang w:bidi="fa-IR"/>
        </w:rPr>
        <w:t>1- هویت اصلی معلمی، پیشوایی است و نه رُباطی که محدود باشد به برنامه‌ای که اداره برای او تعیین کرده است.</w:t>
      </w:r>
    </w:p>
    <w:p w:rsidR="00F13C47" w:rsidRDefault="00F13C47" w:rsidP="00F13C47">
      <w:pPr>
        <w:pStyle w:val="NoSpacing"/>
        <w:bidi/>
        <w:ind w:firstLine="284"/>
        <w:jc w:val="both"/>
        <w:rPr>
          <w:rFonts w:cs="2  Zar"/>
          <w:sz w:val="28"/>
          <w:szCs w:val="28"/>
          <w:rtl/>
          <w:lang w:bidi="fa-IR"/>
        </w:rPr>
      </w:pPr>
      <w:r>
        <w:rPr>
          <w:rFonts w:cs="2  Zar" w:hint="cs"/>
          <w:sz w:val="28"/>
          <w:szCs w:val="28"/>
          <w:rtl/>
          <w:lang w:bidi="fa-IR"/>
        </w:rPr>
        <w:t>آن برنامه و بخشنامه بهانه است تا معلمان در کنار دانش‌آموزان‌شان در جهان همدیگر حاضر شوند و از ظلمات بی‌ثمری</w:t>
      </w:r>
      <w:r w:rsidR="00580379">
        <w:rPr>
          <w:rFonts w:cs="2  Zar" w:hint="cs"/>
          <w:sz w:val="28"/>
          <w:szCs w:val="28"/>
          <w:rtl/>
          <w:lang w:bidi="fa-IR"/>
        </w:rPr>
        <w:t xml:space="preserve"> در امان بمانند.</w:t>
      </w:r>
    </w:p>
    <w:p w:rsidR="009F3D3A" w:rsidRDefault="00580379" w:rsidP="006F2AED">
      <w:pPr>
        <w:pStyle w:val="NoSpacing"/>
        <w:bidi/>
        <w:ind w:firstLine="284"/>
        <w:jc w:val="both"/>
        <w:rPr>
          <w:rFonts w:cs="2  Zar"/>
          <w:sz w:val="28"/>
          <w:szCs w:val="28"/>
          <w:rtl/>
          <w:lang w:bidi="fa-IR"/>
        </w:rPr>
      </w:pPr>
      <w:r>
        <w:rPr>
          <w:rFonts w:cs="2  Zar" w:hint="cs"/>
          <w:sz w:val="28"/>
          <w:szCs w:val="28"/>
          <w:rtl/>
          <w:lang w:bidi="fa-IR"/>
        </w:rPr>
        <w:t>2- معلم با وجوه استعلایی و روحانی دانش‌آموزان رابطه پیدا می‌کند و بدین لحاظ در مسیر پیامبران قرار می‌گیرد زیرا پیامبران در والاترین حدّ با ابعاد روحانی و فطری انسان‌ها رابطه برقرار می‌کن</w:t>
      </w:r>
      <w:r w:rsidR="006F2AED">
        <w:rPr>
          <w:rFonts w:cs="2  Zar" w:hint="cs"/>
          <w:sz w:val="28"/>
          <w:szCs w:val="28"/>
          <w:rtl/>
          <w:lang w:bidi="fa-IR"/>
        </w:rPr>
        <w:t>ن</w:t>
      </w:r>
      <w:r>
        <w:rPr>
          <w:rFonts w:cs="2  Zar" w:hint="cs"/>
          <w:sz w:val="28"/>
          <w:szCs w:val="28"/>
          <w:rtl/>
          <w:lang w:bidi="fa-IR"/>
        </w:rPr>
        <w:t>د.</w:t>
      </w:r>
    </w:p>
    <w:p w:rsidR="009F3D3A" w:rsidRDefault="006F2AED" w:rsidP="006F2AED">
      <w:pPr>
        <w:pStyle w:val="NoSpacing"/>
        <w:bidi/>
        <w:ind w:firstLine="284"/>
        <w:jc w:val="both"/>
        <w:rPr>
          <w:rFonts w:cs="2  Zar"/>
          <w:sz w:val="28"/>
          <w:szCs w:val="28"/>
          <w:rtl/>
          <w:lang w:bidi="fa-IR"/>
        </w:rPr>
      </w:pPr>
      <w:r>
        <w:rPr>
          <w:rFonts w:cs="2  Zar" w:hint="cs"/>
          <w:sz w:val="28"/>
          <w:szCs w:val="28"/>
          <w:rtl/>
          <w:lang w:bidi="fa-IR"/>
        </w:rPr>
        <w:t>3- همان‌طور که انبیاء پیشوایان جامعه‌اند و نه مدیران جامعه، معلمان می‌توانند پیشوایان دانش‌آموزان خود باشند</w:t>
      </w:r>
      <w:r w:rsidR="00E60DFD">
        <w:rPr>
          <w:rFonts w:cs="2  Zar" w:hint="cs"/>
          <w:sz w:val="28"/>
          <w:szCs w:val="28"/>
          <w:rtl/>
          <w:lang w:bidi="fa-IR"/>
        </w:rPr>
        <w:t xml:space="preserve"> و از سلوک معلمی بهره‌مند گردند و از شغل خود راضی باشند.</w:t>
      </w:r>
    </w:p>
    <w:p w:rsidR="009F3D3A" w:rsidRDefault="00513D0C" w:rsidP="009F3D3A">
      <w:pPr>
        <w:pStyle w:val="NoSpacing"/>
        <w:bidi/>
        <w:ind w:firstLine="284"/>
        <w:jc w:val="both"/>
        <w:rPr>
          <w:rFonts w:cs="2  Zar"/>
          <w:sz w:val="28"/>
          <w:szCs w:val="28"/>
          <w:rtl/>
          <w:lang w:bidi="fa-IR"/>
        </w:rPr>
      </w:pPr>
      <w:r>
        <w:rPr>
          <w:rFonts w:cs="2  Zar" w:hint="cs"/>
          <w:sz w:val="28"/>
          <w:szCs w:val="28"/>
          <w:rtl/>
          <w:lang w:bidi="fa-IR"/>
        </w:rPr>
        <w:t xml:space="preserve">4- </w:t>
      </w:r>
      <w:r w:rsidR="009F3D3A">
        <w:rPr>
          <w:rFonts w:cs="2  Zar" w:hint="cs"/>
          <w:sz w:val="28"/>
          <w:szCs w:val="28"/>
          <w:rtl/>
          <w:lang w:bidi="fa-IR"/>
        </w:rPr>
        <w:t xml:space="preserve">معلم واقعی به خوبی متوجه می‌باشد که زندگی مطلوب و حیات معقول </w:t>
      </w:r>
      <w:r w:rsidR="00F359CB">
        <w:rPr>
          <w:rFonts w:cs="2  Zar" w:hint="cs"/>
          <w:sz w:val="28"/>
          <w:szCs w:val="28"/>
          <w:rtl/>
          <w:lang w:bidi="fa-IR"/>
        </w:rPr>
        <w:t xml:space="preserve">حیاتی است که </w:t>
      </w:r>
      <w:r w:rsidR="009F3D3A">
        <w:rPr>
          <w:rFonts w:cs="2  Zar" w:hint="cs"/>
          <w:sz w:val="28"/>
          <w:szCs w:val="28"/>
          <w:rtl/>
          <w:lang w:bidi="fa-IR"/>
        </w:rPr>
        <w:t xml:space="preserve">نسبت به </w:t>
      </w:r>
      <w:r w:rsidR="00301EA4">
        <w:rPr>
          <w:rFonts w:cs="2  Zar" w:hint="cs"/>
          <w:sz w:val="28"/>
          <w:szCs w:val="28"/>
          <w:rtl/>
          <w:lang w:bidi="fa-IR"/>
        </w:rPr>
        <w:t>غفلتی که جهان امروز از ابعاد متعالی بشر دارد، حساس است. مشکل جهان امروز فاقدِ معنابودنِ انسان است و این یعنی سیطره پوچی، سیطره‌ای که از استبداد خطرناک‌تر است زیرا انسانِ بدون معنا، انسان نیست</w:t>
      </w:r>
      <w:r w:rsidR="00913352">
        <w:rPr>
          <w:rFonts w:cs="2  Zar" w:hint="cs"/>
          <w:sz w:val="28"/>
          <w:szCs w:val="28"/>
          <w:rtl/>
          <w:lang w:bidi="fa-IR"/>
        </w:rPr>
        <w:t>. بشر جدید تنها رابطه خود را با تکنولوژی برقرار کرده و دیگر معناها را از میان برده. در حالی‌که تکنولوژی هر اندازه هم مدرن باشد، جواب همه ابعاد وجودی ما را نخواهد داد. این معلمان هستند که دانش‌آموزان‌شان را متوجه افق‌های بلند انسانی می‌کنند</w:t>
      </w:r>
      <w:r w:rsidR="00BF7568">
        <w:rPr>
          <w:rFonts w:cs="2  Zar" w:hint="cs"/>
          <w:sz w:val="28"/>
          <w:szCs w:val="28"/>
          <w:rtl/>
          <w:lang w:bidi="fa-IR"/>
        </w:rPr>
        <w:t>.</w:t>
      </w:r>
    </w:p>
    <w:p w:rsidR="00513D0C" w:rsidRDefault="00513D0C" w:rsidP="00513D0C">
      <w:pPr>
        <w:pStyle w:val="NoSpacing"/>
        <w:bidi/>
        <w:ind w:firstLine="284"/>
        <w:jc w:val="both"/>
        <w:rPr>
          <w:rFonts w:cs="2  Zar"/>
          <w:sz w:val="28"/>
          <w:szCs w:val="28"/>
          <w:rtl/>
          <w:lang w:bidi="fa-IR"/>
        </w:rPr>
      </w:pPr>
      <w:r>
        <w:rPr>
          <w:rFonts w:cs="2  Zar" w:hint="cs"/>
          <w:sz w:val="28"/>
          <w:szCs w:val="28"/>
          <w:rtl/>
          <w:lang w:bidi="fa-IR"/>
        </w:rPr>
        <w:t>5- خوب است در رابطه با وظایفی که در این تاریخ داریم</w:t>
      </w:r>
      <w:r w:rsidR="008F3643">
        <w:rPr>
          <w:rFonts w:cs="2  Zar" w:hint="cs"/>
          <w:sz w:val="28"/>
          <w:szCs w:val="28"/>
          <w:rtl/>
          <w:lang w:bidi="fa-IR"/>
        </w:rPr>
        <w:t xml:space="preserve"> به سخنان رهبر معظم انقلاب</w:t>
      </w:r>
      <w:r w:rsidR="005B13E7" w:rsidRPr="005B13E7">
        <w:rPr>
          <w:rFonts w:cs="2  Zar" w:hint="cs"/>
          <w:sz w:val="16"/>
          <w:szCs w:val="16"/>
          <w:rtl/>
          <w:lang w:bidi="fa-IR"/>
        </w:rPr>
        <w:t>«حفظه‌الله‌تعالی»</w:t>
      </w:r>
      <w:r w:rsidR="008F3643">
        <w:rPr>
          <w:rFonts w:cs="2  Zar" w:hint="cs"/>
          <w:sz w:val="28"/>
          <w:szCs w:val="28"/>
          <w:rtl/>
          <w:lang w:bidi="fa-IR"/>
        </w:rPr>
        <w:t xml:space="preserve"> فکر کنیم که معتقدند معلمان توان ساختن نسلی را دارند که </w:t>
      </w:r>
      <w:r w:rsidR="008F3643">
        <w:rPr>
          <w:rFonts w:cs="2  Zar" w:hint="cs"/>
          <w:sz w:val="28"/>
          <w:szCs w:val="28"/>
          <w:rtl/>
          <w:lang w:bidi="fa-IR"/>
        </w:rPr>
        <w:lastRenderedPageBreak/>
        <w:t xml:space="preserve">آن نسل دارای هویت ایرانی- اسلامیِ عمیقی است و در نتیجه نسلی است دانا و کارآمد و آشنا با سبک زندگی اسلامی و سنت‌های ایرانی. و فرمودند رسالت معلمان است که دانش‌آموزانی تربیت کنند دارای هویت ملی که از عمق جان با افتخارات کشور آشنا باشند و متوجه </w:t>
      </w:r>
      <w:r w:rsidR="00357C98">
        <w:rPr>
          <w:rFonts w:cs="2  Zar" w:hint="cs"/>
          <w:sz w:val="28"/>
          <w:szCs w:val="28"/>
          <w:rtl/>
          <w:lang w:bidi="fa-IR"/>
        </w:rPr>
        <w:t>عظمت شخصیت امام بزرگوار که تاریخ جدیدی را در مقابل ما گشود، باشند. نسلی که معنای مقاومت در مقابل استکبار زورگو را بفهمند و با اعتماد به نفسِ کامل در صدد ساختن تمدن نوین اسلامی آینده باشند</w:t>
      </w:r>
      <w:r w:rsidR="009050A8">
        <w:rPr>
          <w:rFonts w:cs="2  Zar" w:hint="cs"/>
          <w:sz w:val="28"/>
          <w:szCs w:val="28"/>
          <w:rtl/>
          <w:lang w:bidi="fa-IR"/>
        </w:rPr>
        <w:t>.</w:t>
      </w:r>
    </w:p>
    <w:p w:rsidR="009050A8" w:rsidRDefault="009050A8" w:rsidP="009050A8">
      <w:pPr>
        <w:pStyle w:val="NoSpacing"/>
        <w:bidi/>
        <w:ind w:firstLine="284"/>
        <w:jc w:val="both"/>
        <w:rPr>
          <w:rFonts w:cs="2  Zar"/>
          <w:sz w:val="28"/>
          <w:szCs w:val="28"/>
          <w:rtl/>
          <w:lang w:bidi="fa-IR"/>
        </w:rPr>
      </w:pPr>
      <w:r>
        <w:rPr>
          <w:rFonts w:cs="2  Zar" w:hint="cs"/>
          <w:sz w:val="28"/>
          <w:szCs w:val="28"/>
          <w:rtl/>
          <w:lang w:bidi="fa-IR"/>
        </w:rPr>
        <w:t xml:space="preserve">معلمین واقعی رسالت امانتداریِ این نسل را به‌خوبی احساس می‌کنند </w:t>
      </w:r>
      <w:r w:rsidR="00F41BED">
        <w:rPr>
          <w:rFonts w:cs="2  Zar" w:hint="cs"/>
          <w:sz w:val="28"/>
          <w:szCs w:val="28"/>
          <w:rtl/>
          <w:lang w:bidi="fa-IR"/>
        </w:rPr>
        <w:t xml:space="preserve">و از این جهت منتظر نمی‌مانند، بلکه با ابتکارات شخصی خود هر کاری که در این راستا می‌توانند انجام دهند، انجام می‌دهند و کوتاهی نمی‌کنند. </w:t>
      </w:r>
      <w:r w:rsidR="005113F3" w:rsidRPr="005B13E7">
        <w:rPr>
          <w:rFonts w:cs="2  Zar" w:hint="cs"/>
          <w:sz w:val="16"/>
          <w:szCs w:val="16"/>
          <w:rtl/>
          <w:lang w:bidi="fa-IR"/>
        </w:rPr>
        <w:t>(گزیده‌ای از سخنان رهبر معظم انقلاب در 21/2/1401)</w:t>
      </w:r>
    </w:p>
    <w:p w:rsidR="003A3DE9" w:rsidRPr="000A2B57" w:rsidRDefault="003A3DE9" w:rsidP="003A3DE9">
      <w:pPr>
        <w:pStyle w:val="NoSpacing"/>
        <w:bidi/>
        <w:ind w:firstLine="284"/>
        <w:jc w:val="both"/>
        <w:rPr>
          <w:rFonts w:cs="2  Zar"/>
          <w:sz w:val="28"/>
          <w:szCs w:val="28"/>
          <w:rtl/>
          <w:lang w:bidi="fa-IR"/>
        </w:rPr>
      </w:pPr>
      <w:r>
        <w:rPr>
          <w:rFonts w:cs="2  Zar" w:hint="cs"/>
          <w:sz w:val="28"/>
          <w:szCs w:val="28"/>
          <w:rtl/>
          <w:lang w:bidi="fa-IR"/>
        </w:rPr>
        <w:t>با توجه به نکات فوق خوب است:</w:t>
      </w:r>
    </w:p>
    <w:p w:rsidR="003A3DE9" w:rsidRPr="000A2B57" w:rsidRDefault="003A3DE9" w:rsidP="003A3DE9">
      <w:pPr>
        <w:pStyle w:val="NoSpacing"/>
        <w:bidi/>
        <w:ind w:firstLine="284"/>
        <w:jc w:val="both"/>
        <w:rPr>
          <w:rFonts w:cs="2  Zar"/>
          <w:sz w:val="28"/>
          <w:szCs w:val="28"/>
          <w:rtl/>
          <w:lang w:bidi="fa-IR"/>
        </w:rPr>
      </w:pPr>
      <w:r>
        <w:rPr>
          <w:rFonts w:cs="2  Zar" w:hint="cs"/>
          <w:sz w:val="28"/>
          <w:szCs w:val="28"/>
          <w:rtl/>
          <w:lang w:bidi="fa-IR"/>
        </w:rPr>
        <w:t>6</w:t>
      </w:r>
      <w:r w:rsidRPr="000A2B57">
        <w:rPr>
          <w:rFonts w:cs="2  Zar" w:hint="cs"/>
          <w:sz w:val="28"/>
          <w:szCs w:val="28"/>
          <w:rtl/>
          <w:lang w:bidi="fa-IR"/>
        </w:rPr>
        <w:t xml:space="preserve">- ابتدا به خود آییم که حقیقتاً معلّم‌شدنِ ما به عنوان شخصیتی که بنا دارد با </w:t>
      </w:r>
      <w:r>
        <w:rPr>
          <w:rFonts w:cs="2  Zar" w:hint="cs"/>
          <w:sz w:val="28"/>
          <w:szCs w:val="28"/>
          <w:rtl/>
          <w:lang w:bidi="fa-IR"/>
        </w:rPr>
        <w:t>دانش‌آموزان</w:t>
      </w:r>
      <w:r w:rsidRPr="000A2B57">
        <w:rPr>
          <w:rFonts w:cs="2  Zar" w:hint="cs"/>
          <w:sz w:val="28"/>
          <w:szCs w:val="28"/>
          <w:rtl/>
          <w:lang w:bidi="fa-IR"/>
        </w:rPr>
        <w:t xml:space="preserve"> خود متفکرانه روبه‌رو شود</w:t>
      </w:r>
      <w:r>
        <w:rPr>
          <w:rFonts w:cs="2  Zar" w:hint="cs"/>
          <w:sz w:val="28"/>
          <w:szCs w:val="28"/>
          <w:rtl/>
          <w:lang w:bidi="fa-IR"/>
        </w:rPr>
        <w:t>، یک عطای ال</w:t>
      </w:r>
      <w:r w:rsidRPr="000A2B57">
        <w:rPr>
          <w:rFonts w:cs="2  Zar" w:hint="cs"/>
          <w:sz w:val="28"/>
          <w:szCs w:val="28"/>
          <w:rtl/>
          <w:lang w:bidi="fa-IR"/>
        </w:rPr>
        <w:t>ه</w:t>
      </w:r>
      <w:r>
        <w:rPr>
          <w:rFonts w:cs="2  Zar" w:hint="cs"/>
          <w:sz w:val="28"/>
          <w:szCs w:val="28"/>
          <w:rtl/>
          <w:lang w:bidi="fa-IR"/>
        </w:rPr>
        <w:t>ی</w:t>
      </w:r>
      <w:r w:rsidRPr="000A2B57">
        <w:rPr>
          <w:rFonts w:cs="2  Zar" w:hint="cs"/>
          <w:sz w:val="28"/>
          <w:szCs w:val="28"/>
          <w:rtl/>
          <w:lang w:bidi="fa-IR"/>
        </w:rPr>
        <w:t xml:space="preserve"> و یک رویداد است و خداوند چنین شوقی را در ما ایجاد کرد تا مأوای ما در این جهان در چنین حضوری باشد و البته باید آن را پاس داشت و تلاش کنیم این حضور همواره برای ما به عنوان مأوایی که عطای الهی است </w:t>
      </w:r>
      <w:r>
        <w:rPr>
          <w:rFonts w:cs="2  Zar" w:hint="cs"/>
          <w:sz w:val="28"/>
          <w:szCs w:val="28"/>
          <w:rtl/>
          <w:lang w:bidi="fa-IR"/>
        </w:rPr>
        <w:t>پایدار بماند و</w:t>
      </w:r>
      <w:r w:rsidRPr="000A2B57">
        <w:rPr>
          <w:rFonts w:cs="2  Zar" w:hint="cs"/>
          <w:sz w:val="28"/>
          <w:szCs w:val="28"/>
          <w:rtl/>
          <w:lang w:bidi="fa-IR"/>
        </w:rPr>
        <w:t xml:space="preserve"> همان‌طور که هرکسی نمی‌تواند حافظ شیرازی شود، هرکس هم نمی‌تواند معلّم شود، معلّم‌شدن یک عطای الهی است.</w:t>
      </w:r>
    </w:p>
    <w:p w:rsidR="003A3DE9" w:rsidRPr="000A2B57" w:rsidRDefault="003A3DE9" w:rsidP="003A3DE9">
      <w:pPr>
        <w:pStyle w:val="NoSpacing"/>
        <w:bidi/>
        <w:ind w:firstLine="284"/>
        <w:jc w:val="both"/>
        <w:rPr>
          <w:rFonts w:cs="2  Zar"/>
          <w:sz w:val="28"/>
          <w:szCs w:val="28"/>
          <w:rtl/>
          <w:lang w:bidi="fa-IR"/>
        </w:rPr>
      </w:pPr>
      <w:r>
        <w:rPr>
          <w:rFonts w:cs="2  Zar" w:hint="cs"/>
          <w:sz w:val="28"/>
          <w:szCs w:val="28"/>
          <w:rtl/>
          <w:lang w:bidi="fa-IR"/>
        </w:rPr>
        <w:t>7</w:t>
      </w:r>
      <w:r w:rsidRPr="000A2B57">
        <w:rPr>
          <w:rFonts w:cs="2  Zar" w:hint="cs"/>
          <w:sz w:val="28"/>
          <w:szCs w:val="28"/>
          <w:rtl/>
          <w:lang w:bidi="fa-IR"/>
        </w:rPr>
        <w:t>- معلّمی</w:t>
      </w:r>
      <w:r>
        <w:rPr>
          <w:rFonts w:cs="2  Zar" w:hint="cs"/>
          <w:sz w:val="28"/>
          <w:szCs w:val="28"/>
          <w:rtl/>
          <w:lang w:bidi="fa-IR"/>
        </w:rPr>
        <w:t>،</w:t>
      </w:r>
      <w:r w:rsidRPr="000A2B57">
        <w:rPr>
          <w:rFonts w:cs="2  Zar" w:hint="cs"/>
          <w:sz w:val="28"/>
          <w:szCs w:val="28"/>
          <w:rtl/>
          <w:lang w:bidi="fa-IR"/>
        </w:rPr>
        <w:t xml:space="preserve"> </w:t>
      </w:r>
      <w:r>
        <w:rPr>
          <w:rFonts w:cs="2  Zar" w:hint="cs"/>
          <w:sz w:val="28"/>
          <w:szCs w:val="28"/>
          <w:rtl/>
          <w:lang w:bidi="fa-IR"/>
        </w:rPr>
        <w:t xml:space="preserve">حضور </w:t>
      </w:r>
      <w:r w:rsidRPr="000A2B57">
        <w:rPr>
          <w:rFonts w:cs="2  Zar" w:hint="cs"/>
          <w:sz w:val="28"/>
          <w:szCs w:val="28"/>
          <w:rtl/>
          <w:lang w:bidi="fa-IR"/>
        </w:rPr>
        <w:t xml:space="preserve">در جهانی است که جهان انسان‌ها است و این بهترین حضور است زیرا در آن صورت انسان در </w:t>
      </w:r>
      <w:r>
        <w:rPr>
          <w:rFonts w:cs="2  Zar" w:hint="cs"/>
          <w:sz w:val="28"/>
          <w:szCs w:val="28"/>
          <w:rtl/>
          <w:lang w:bidi="fa-IR"/>
        </w:rPr>
        <w:t>بهترین جهان حاضر می‌شود، به‌خصوص</w:t>
      </w:r>
      <w:r w:rsidRPr="000A2B57">
        <w:rPr>
          <w:rFonts w:cs="2  Zar" w:hint="cs"/>
          <w:sz w:val="28"/>
          <w:szCs w:val="28"/>
          <w:rtl/>
          <w:lang w:bidi="fa-IR"/>
        </w:rPr>
        <w:t xml:space="preserve"> که در </w:t>
      </w:r>
      <w:r w:rsidRPr="000A2B57">
        <w:rPr>
          <w:rFonts w:cs="2  Zar" w:hint="cs"/>
          <w:sz w:val="28"/>
          <w:szCs w:val="28"/>
          <w:rtl/>
          <w:lang w:bidi="fa-IR"/>
        </w:rPr>
        <w:lastRenderedPageBreak/>
        <w:t>این تاریخ جهان بشر جدید فوق‌العاده گسترده شده. بشر امروز دیگر یک ب</w:t>
      </w:r>
      <w:r>
        <w:rPr>
          <w:rFonts w:cs="2  Zar" w:hint="cs"/>
          <w:sz w:val="28"/>
          <w:szCs w:val="28"/>
          <w:rtl/>
          <w:lang w:bidi="fa-IR"/>
        </w:rPr>
        <w:t>ِ</w:t>
      </w:r>
      <w:r w:rsidRPr="000A2B57">
        <w:rPr>
          <w:rFonts w:cs="2  Zar" w:hint="cs"/>
          <w:sz w:val="28"/>
          <w:szCs w:val="28"/>
          <w:rtl/>
          <w:lang w:bidi="fa-IR"/>
        </w:rPr>
        <w:t>رکه نیست، یک اقیانوس است.</w:t>
      </w:r>
    </w:p>
    <w:p w:rsidR="003A3DE9" w:rsidRPr="000A2B57" w:rsidRDefault="003A3DE9" w:rsidP="003A3DE9">
      <w:pPr>
        <w:pStyle w:val="NoSpacing"/>
        <w:bidi/>
        <w:ind w:firstLine="284"/>
        <w:jc w:val="both"/>
        <w:rPr>
          <w:rFonts w:cs="2  Zar"/>
          <w:sz w:val="28"/>
          <w:szCs w:val="28"/>
          <w:rtl/>
          <w:lang w:bidi="fa-IR"/>
        </w:rPr>
      </w:pPr>
      <w:r>
        <w:rPr>
          <w:rFonts w:cs="2  Zar" w:hint="cs"/>
          <w:sz w:val="28"/>
          <w:szCs w:val="28"/>
          <w:rtl/>
          <w:lang w:bidi="fa-IR"/>
        </w:rPr>
        <w:t>8</w:t>
      </w:r>
      <w:r w:rsidRPr="000A2B57">
        <w:rPr>
          <w:rFonts w:cs="2  Zar" w:hint="cs"/>
          <w:sz w:val="28"/>
          <w:szCs w:val="28"/>
          <w:rtl/>
          <w:lang w:bidi="fa-IR"/>
        </w:rPr>
        <w:t xml:space="preserve">- انسان‌ها </w:t>
      </w:r>
      <w:r>
        <w:rPr>
          <w:rFonts w:cs="2  Zar" w:hint="cs"/>
          <w:sz w:val="28"/>
          <w:szCs w:val="28"/>
          <w:rtl/>
          <w:lang w:bidi="fa-IR"/>
        </w:rPr>
        <w:t>«</w:t>
      </w:r>
      <w:r w:rsidRPr="000A2B57">
        <w:rPr>
          <w:rFonts w:cs="2  Zar" w:hint="cs"/>
          <w:sz w:val="28"/>
          <w:szCs w:val="28"/>
          <w:rtl/>
          <w:lang w:bidi="fa-IR"/>
        </w:rPr>
        <w:t>بودن</w:t>
      </w:r>
      <w:r>
        <w:rPr>
          <w:rFonts w:cs="2  Zar" w:hint="cs"/>
          <w:sz w:val="28"/>
          <w:szCs w:val="28"/>
          <w:rtl/>
          <w:lang w:bidi="fa-IR"/>
        </w:rPr>
        <w:t>»</w:t>
      </w:r>
      <w:r w:rsidRPr="000A2B57">
        <w:rPr>
          <w:rFonts w:cs="2  Zar" w:hint="cs"/>
          <w:sz w:val="28"/>
          <w:szCs w:val="28"/>
          <w:rtl/>
          <w:lang w:bidi="fa-IR"/>
        </w:rPr>
        <w:t>‌های متفاوتی را برای خود رقم می‌زنند که بعضی از آن بودن‌ها توهمی است ولی بودنی که معلّمان برای خود رقم می‌زنند، اصیل‌ترین بودن است زیرا انسان‌ها با جهان</w:t>
      </w:r>
      <w:r>
        <w:rPr>
          <w:rFonts w:cs="2  Zar" w:hint="cs"/>
          <w:sz w:val="28"/>
          <w:szCs w:val="28"/>
          <w:rtl/>
          <w:lang w:bidi="fa-IR"/>
        </w:rPr>
        <w:t>ی</w:t>
      </w:r>
      <w:r w:rsidRPr="000A2B57">
        <w:rPr>
          <w:rFonts w:cs="2  Zar" w:hint="cs"/>
          <w:sz w:val="28"/>
          <w:szCs w:val="28"/>
          <w:rtl/>
          <w:lang w:bidi="fa-IR"/>
        </w:rPr>
        <w:t xml:space="preserve"> ارتباط دارند که بیکرانه و ابدی است و معلّم می‌تواند در راستای بزرگ‌ترین انتخاب که انتخاب حضور در ابدیت است به دانش‌آموز کمک کند.</w:t>
      </w:r>
    </w:p>
    <w:p w:rsidR="003A3DE9" w:rsidRPr="000A2B57" w:rsidRDefault="00FA0446" w:rsidP="003A3DE9">
      <w:pPr>
        <w:pStyle w:val="NoSpacing"/>
        <w:bidi/>
        <w:ind w:firstLine="284"/>
        <w:jc w:val="both"/>
        <w:rPr>
          <w:rFonts w:cs="2  Zar"/>
          <w:sz w:val="28"/>
          <w:szCs w:val="28"/>
          <w:rtl/>
          <w:lang w:bidi="fa-IR"/>
        </w:rPr>
      </w:pPr>
      <w:r>
        <w:rPr>
          <w:rFonts w:cs="2  Zar" w:hint="cs"/>
          <w:sz w:val="28"/>
          <w:szCs w:val="28"/>
          <w:rtl/>
          <w:lang w:bidi="fa-IR"/>
        </w:rPr>
        <w:t>9</w:t>
      </w:r>
      <w:r w:rsidR="003A3DE9" w:rsidRPr="000A2B57">
        <w:rPr>
          <w:rFonts w:cs="2  Zar" w:hint="cs"/>
          <w:sz w:val="28"/>
          <w:szCs w:val="28"/>
          <w:rtl/>
          <w:lang w:bidi="fa-IR"/>
        </w:rPr>
        <w:t>- معلّمی</w:t>
      </w:r>
      <w:r w:rsidR="003A3DE9">
        <w:rPr>
          <w:rFonts w:cs="2  Zar" w:hint="cs"/>
          <w:sz w:val="28"/>
          <w:szCs w:val="28"/>
          <w:rtl/>
          <w:lang w:bidi="fa-IR"/>
        </w:rPr>
        <w:t>،</w:t>
      </w:r>
      <w:r w:rsidR="003A3DE9" w:rsidRPr="000A2B57">
        <w:rPr>
          <w:rFonts w:cs="2  Zar" w:hint="cs"/>
          <w:sz w:val="28"/>
          <w:szCs w:val="28"/>
          <w:rtl/>
          <w:lang w:bidi="fa-IR"/>
        </w:rPr>
        <w:t xml:space="preserve"> نوعی هویت‌بخشی به نسلی است که </w:t>
      </w:r>
      <w:r w:rsidR="003A3DE9">
        <w:rPr>
          <w:rFonts w:cs="2  Zar" w:hint="cs"/>
          <w:sz w:val="28"/>
          <w:szCs w:val="28"/>
          <w:rtl/>
          <w:lang w:bidi="fa-IR"/>
        </w:rPr>
        <w:t>گرفتار</w:t>
      </w:r>
      <w:r w:rsidR="003A3DE9" w:rsidRPr="000A2B57">
        <w:rPr>
          <w:rFonts w:cs="2  Zar" w:hint="cs"/>
          <w:sz w:val="28"/>
          <w:szCs w:val="28"/>
          <w:rtl/>
          <w:lang w:bidi="fa-IR"/>
        </w:rPr>
        <w:t xml:space="preserve"> جهانِ سکولار</w:t>
      </w:r>
      <w:r w:rsidR="003A3DE9">
        <w:rPr>
          <w:rFonts w:cs="2  Zar" w:hint="cs"/>
          <w:sz w:val="28"/>
          <w:szCs w:val="28"/>
          <w:rtl/>
          <w:lang w:bidi="fa-IR"/>
        </w:rPr>
        <w:t xml:space="preserve"> </w:t>
      </w:r>
      <w:r w:rsidR="003A3DE9" w:rsidRPr="000A2B57">
        <w:rPr>
          <w:rFonts w:cs="2  Zar" w:hint="cs"/>
          <w:sz w:val="28"/>
          <w:szCs w:val="28"/>
          <w:rtl/>
          <w:lang w:bidi="fa-IR"/>
        </w:rPr>
        <w:t>شده</w:t>
      </w:r>
      <w:r w:rsidR="003A3DE9">
        <w:rPr>
          <w:rFonts w:cs="2  Zar" w:hint="cs"/>
          <w:sz w:val="28"/>
          <w:szCs w:val="28"/>
          <w:rtl/>
          <w:lang w:bidi="fa-IR"/>
        </w:rPr>
        <w:t xml:space="preserve"> است و این امر،</w:t>
      </w:r>
      <w:r w:rsidR="003A3DE9" w:rsidRPr="000A2B57">
        <w:rPr>
          <w:rFonts w:cs="2  Zar" w:hint="cs"/>
          <w:sz w:val="28"/>
          <w:szCs w:val="28"/>
          <w:rtl/>
          <w:lang w:bidi="fa-IR"/>
        </w:rPr>
        <w:t xml:space="preserve"> بی‌معنا</w:t>
      </w:r>
      <w:r w:rsidR="003A3DE9">
        <w:rPr>
          <w:rFonts w:cs="2  Zar" w:hint="cs"/>
          <w:sz w:val="28"/>
          <w:szCs w:val="28"/>
          <w:rtl/>
          <w:lang w:bidi="fa-IR"/>
        </w:rPr>
        <w:t xml:space="preserve"> </w:t>
      </w:r>
      <w:r w:rsidR="003A3DE9" w:rsidRPr="000A2B57">
        <w:rPr>
          <w:rFonts w:cs="2  Zar" w:hint="cs"/>
          <w:sz w:val="28"/>
          <w:szCs w:val="28"/>
          <w:rtl/>
          <w:lang w:bidi="fa-IR"/>
        </w:rPr>
        <w:t>شدنِ انسان‌ها</w:t>
      </w:r>
      <w:r w:rsidR="003A3DE9">
        <w:rPr>
          <w:rFonts w:cs="2  Zar" w:hint="cs"/>
          <w:sz w:val="28"/>
          <w:szCs w:val="28"/>
          <w:rtl/>
          <w:lang w:bidi="fa-IR"/>
        </w:rPr>
        <w:t>ی</w:t>
      </w:r>
      <w:r w:rsidR="003A3DE9" w:rsidRPr="000A2B57">
        <w:rPr>
          <w:rFonts w:cs="2  Zar" w:hint="cs"/>
          <w:sz w:val="28"/>
          <w:szCs w:val="28"/>
          <w:rtl/>
          <w:lang w:bidi="fa-IR"/>
        </w:rPr>
        <w:t xml:space="preserve"> جامعه را تهدید می‌کند و از این جهت</w:t>
      </w:r>
      <w:r w:rsidR="003A3DE9">
        <w:rPr>
          <w:rFonts w:cs="2  Zar" w:hint="cs"/>
          <w:sz w:val="28"/>
          <w:szCs w:val="28"/>
          <w:rtl/>
          <w:lang w:bidi="fa-IR"/>
        </w:rPr>
        <w:t xml:space="preserve"> </w:t>
      </w:r>
      <w:r w:rsidR="003A3DE9" w:rsidRPr="000A2B57">
        <w:rPr>
          <w:rFonts w:cs="2  Zar" w:hint="cs"/>
          <w:sz w:val="28"/>
          <w:szCs w:val="28"/>
          <w:rtl/>
          <w:lang w:bidi="fa-IR"/>
        </w:rPr>
        <w:t>معلّمان بار مسئولیت نجات نسل امروز را به عهده دارند و این نوع زندگی برای معلّمان در جای خود نوعی رضایت درونی را به همراه دارد</w:t>
      </w:r>
      <w:r w:rsidR="003A3DE9">
        <w:rPr>
          <w:rFonts w:cs="2  Zar" w:hint="cs"/>
          <w:sz w:val="28"/>
          <w:szCs w:val="28"/>
          <w:rtl/>
          <w:lang w:bidi="fa-IR"/>
        </w:rPr>
        <w:t xml:space="preserve"> زیرا توانسته‌اند به دانش‌آموزان هویت ببخشند تا معلوم شود چه می‌توانند باشند</w:t>
      </w:r>
      <w:r w:rsidR="003A3DE9" w:rsidRPr="000A2B57">
        <w:rPr>
          <w:rFonts w:cs="2  Zar" w:hint="cs"/>
          <w:sz w:val="28"/>
          <w:szCs w:val="28"/>
          <w:rtl/>
          <w:lang w:bidi="fa-IR"/>
        </w:rPr>
        <w:t>.</w:t>
      </w:r>
    </w:p>
    <w:p w:rsidR="003A3DE9" w:rsidRPr="000A2B57" w:rsidRDefault="00FA0446" w:rsidP="003A3DE9">
      <w:pPr>
        <w:pStyle w:val="NoSpacing"/>
        <w:bidi/>
        <w:ind w:firstLine="284"/>
        <w:jc w:val="both"/>
        <w:rPr>
          <w:rFonts w:cs="2  Zar"/>
          <w:sz w:val="28"/>
          <w:szCs w:val="28"/>
          <w:rtl/>
          <w:lang w:bidi="fa-IR"/>
        </w:rPr>
      </w:pPr>
      <w:r>
        <w:rPr>
          <w:rFonts w:cs="2  Zar" w:hint="cs"/>
          <w:sz w:val="28"/>
          <w:szCs w:val="28"/>
          <w:rtl/>
          <w:lang w:bidi="fa-IR"/>
        </w:rPr>
        <w:t>10</w:t>
      </w:r>
      <w:r w:rsidR="003A3DE9" w:rsidRPr="000A2B57">
        <w:rPr>
          <w:rFonts w:cs="2  Zar" w:hint="cs"/>
          <w:sz w:val="28"/>
          <w:szCs w:val="28"/>
          <w:rtl/>
          <w:lang w:bidi="fa-IR"/>
        </w:rPr>
        <w:t>- با توجه به آنچه عرض شد حضرت امام خمینی</w:t>
      </w:r>
      <w:r w:rsidR="003A3DE9" w:rsidRPr="000A2B57">
        <w:rPr>
          <w:rFonts w:cs="2  Zar" w:hint="cs"/>
          <w:sz w:val="16"/>
          <w:szCs w:val="16"/>
          <w:rtl/>
          <w:lang w:bidi="fa-IR"/>
        </w:rPr>
        <w:t>«رضوان‌الله‌تعالی‌علیه»</w:t>
      </w:r>
      <w:r w:rsidR="003A3DE9" w:rsidRPr="000A2B57">
        <w:rPr>
          <w:rFonts w:cs="2  Zar" w:hint="cs"/>
          <w:sz w:val="28"/>
          <w:szCs w:val="28"/>
          <w:rtl/>
          <w:lang w:bidi="fa-IR"/>
        </w:rPr>
        <w:t xml:space="preserve"> می‌فرمایند:</w:t>
      </w:r>
    </w:p>
    <w:p w:rsidR="003A3DE9" w:rsidRPr="000A2B57" w:rsidRDefault="003A3DE9" w:rsidP="003A3DE9">
      <w:pPr>
        <w:pStyle w:val="NoSpacing"/>
        <w:bidi/>
        <w:ind w:firstLine="284"/>
        <w:jc w:val="both"/>
        <w:rPr>
          <w:rFonts w:cs="2  Zar"/>
          <w:sz w:val="28"/>
          <w:szCs w:val="28"/>
          <w:rtl/>
          <w:lang w:bidi="fa-IR"/>
        </w:rPr>
      </w:pPr>
      <w:r>
        <w:rPr>
          <w:rFonts w:cs="2  Zar" w:hint="cs"/>
          <w:sz w:val="28"/>
          <w:szCs w:val="28"/>
          <w:rtl/>
          <w:lang w:bidi="fa-IR"/>
        </w:rPr>
        <w:t>الف-</w:t>
      </w:r>
      <w:r w:rsidRPr="000A2B57">
        <w:rPr>
          <w:rFonts w:cs="2  Zar" w:hint="cs"/>
          <w:sz w:val="28"/>
          <w:szCs w:val="28"/>
          <w:rtl/>
          <w:lang w:bidi="fa-IR"/>
        </w:rPr>
        <w:t xml:space="preserve"> </w:t>
      </w:r>
      <w:r w:rsidRPr="000A2B57">
        <w:rPr>
          <w:rFonts w:cs="2  Zar" w:hint="cs"/>
          <w:sz w:val="28"/>
          <w:szCs w:val="28"/>
          <w:rtl/>
        </w:rPr>
        <w:t>«</w:t>
      </w:r>
      <w:r w:rsidRPr="000A2B57">
        <w:rPr>
          <w:rFonts w:cs="2  Zar"/>
          <w:sz w:val="28"/>
          <w:szCs w:val="28"/>
          <w:rtl/>
        </w:rPr>
        <w:t>آنقدر که این شغل شریف است، مسئولیت آن هم بزرگ است. شغل شما شغل انسان سازی است. معلم</w:t>
      </w:r>
      <w:r>
        <w:rPr>
          <w:rFonts w:cs="2  Zar" w:hint="cs"/>
          <w:sz w:val="28"/>
          <w:szCs w:val="28"/>
          <w:rtl/>
        </w:rPr>
        <w:t>،</w:t>
      </w:r>
      <w:r w:rsidRPr="000A2B57">
        <w:rPr>
          <w:rFonts w:cs="2  Zar"/>
          <w:sz w:val="28"/>
          <w:szCs w:val="28"/>
          <w:rtl/>
        </w:rPr>
        <w:t xml:space="preserve"> انسان درست می‌کند، همان شغل انبیا است. انبیا آمدند، از اول هر نبی‌ای آمده است تا آخر، فقط شغلش این بوده که انسان درست بکند، تربیت کند انسانها را. شغل معلمی همان شغل انبیا است</w:t>
      </w:r>
      <w:r w:rsidRPr="000A2B57">
        <w:rPr>
          <w:rFonts w:cs="2  Zar" w:hint="cs"/>
          <w:sz w:val="28"/>
          <w:szCs w:val="28"/>
          <w:rtl/>
        </w:rPr>
        <w:t>.</w:t>
      </w:r>
      <w:r w:rsidRPr="000A2B57">
        <w:rPr>
          <w:rFonts w:cs="2  Zar" w:hint="cs"/>
          <w:sz w:val="28"/>
          <w:szCs w:val="28"/>
          <w:rtl/>
          <w:lang w:bidi="fa-IR"/>
        </w:rPr>
        <w:t>»</w:t>
      </w:r>
    </w:p>
    <w:p w:rsidR="003A3DE9" w:rsidRPr="000A2B57" w:rsidRDefault="003A3DE9" w:rsidP="003A3DE9">
      <w:pPr>
        <w:pStyle w:val="NoSpacing"/>
        <w:bidi/>
        <w:ind w:firstLine="284"/>
        <w:jc w:val="both"/>
        <w:rPr>
          <w:rFonts w:cs="2  Zar"/>
          <w:sz w:val="28"/>
          <w:szCs w:val="28"/>
          <w:rtl/>
          <w:lang w:bidi="fa-IR"/>
        </w:rPr>
      </w:pPr>
      <w:r>
        <w:rPr>
          <w:rFonts w:cs="2  Zar" w:hint="cs"/>
          <w:sz w:val="28"/>
          <w:szCs w:val="28"/>
          <w:rtl/>
        </w:rPr>
        <w:t>ب</w:t>
      </w:r>
      <w:r w:rsidRPr="000A2B57">
        <w:rPr>
          <w:rFonts w:cs="2  Zar" w:hint="cs"/>
          <w:sz w:val="28"/>
          <w:szCs w:val="28"/>
          <w:rtl/>
        </w:rPr>
        <w:t>- «</w:t>
      </w:r>
      <w:r w:rsidRPr="000A2B57">
        <w:rPr>
          <w:rFonts w:cs="2  Zar"/>
          <w:sz w:val="28"/>
          <w:szCs w:val="28"/>
          <w:rtl/>
        </w:rPr>
        <w:t>معلم</w:t>
      </w:r>
      <w:r>
        <w:rPr>
          <w:rFonts w:cs="2  Zar" w:hint="cs"/>
          <w:sz w:val="28"/>
          <w:szCs w:val="28"/>
          <w:rtl/>
        </w:rPr>
        <w:t>،</w:t>
      </w:r>
      <w:r w:rsidRPr="000A2B57">
        <w:rPr>
          <w:rFonts w:cs="2  Zar"/>
          <w:sz w:val="28"/>
          <w:szCs w:val="28"/>
          <w:rtl/>
        </w:rPr>
        <w:t xml:space="preserve"> امانتداری است که غیر هم</w:t>
      </w:r>
      <w:r w:rsidRPr="000A2B57">
        <w:rPr>
          <w:rFonts w:cs="2  Zar" w:hint="cs"/>
          <w:sz w:val="28"/>
          <w:szCs w:val="28"/>
          <w:rtl/>
        </w:rPr>
        <w:t>ه</w:t>
      </w:r>
      <w:r w:rsidRPr="000A2B57">
        <w:rPr>
          <w:rFonts w:cs="2  Zar"/>
          <w:sz w:val="28"/>
          <w:szCs w:val="28"/>
          <w:rtl/>
        </w:rPr>
        <w:t xml:space="preserve"> امانت</w:t>
      </w:r>
      <w:r w:rsidRPr="000A2B57">
        <w:rPr>
          <w:rFonts w:cs="2  Zar" w:hint="cs"/>
          <w:sz w:val="28"/>
          <w:szCs w:val="28"/>
          <w:rtl/>
        </w:rPr>
        <w:t>‌</w:t>
      </w:r>
      <w:r w:rsidRPr="000A2B57">
        <w:rPr>
          <w:rFonts w:cs="2  Zar"/>
          <w:sz w:val="28"/>
          <w:szCs w:val="28"/>
          <w:rtl/>
        </w:rPr>
        <w:t>ها، انسان امانت او است، امانت</w:t>
      </w:r>
      <w:r w:rsidRPr="000A2B57">
        <w:rPr>
          <w:rFonts w:cs="2  Zar" w:hint="cs"/>
          <w:sz w:val="28"/>
          <w:szCs w:val="28"/>
          <w:rtl/>
        </w:rPr>
        <w:t>‌</w:t>
      </w:r>
      <w:r w:rsidRPr="000A2B57">
        <w:rPr>
          <w:rFonts w:cs="2  Zar"/>
          <w:sz w:val="28"/>
          <w:szCs w:val="28"/>
          <w:rtl/>
        </w:rPr>
        <w:t>های دیگر را اگر کسی خیانت به آن بکند خلاف کرده است... باید ضرر او را جبران کند، اما امانت اگر انسان شد، اگر یک طفل قابل تربیت شد، اگر خدای نخواسته، این امانت به آن خیانت شد، یک وقت می بینی خیانت به یک ملّت است خیانت به یک جامعه است، خیانت به اسلام است</w:t>
      </w:r>
      <w:r w:rsidRPr="000A2B57">
        <w:rPr>
          <w:rFonts w:cs="2  Zar" w:hint="cs"/>
          <w:sz w:val="28"/>
          <w:szCs w:val="28"/>
          <w:rtl/>
        </w:rPr>
        <w:t>.</w:t>
      </w:r>
      <w:r w:rsidRPr="000A2B57">
        <w:rPr>
          <w:rFonts w:cs="2  Zar" w:hint="cs"/>
          <w:sz w:val="28"/>
          <w:szCs w:val="28"/>
          <w:rtl/>
          <w:lang w:bidi="fa-IR"/>
        </w:rPr>
        <w:t xml:space="preserve"> </w:t>
      </w:r>
      <w:r w:rsidRPr="000A2B57">
        <w:rPr>
          <w:rFonts w:cs="2  Zar"/>
          <w:sz w:val="28"/>
          <w:szCs w:val="28"/>
          <w:rtl/>
        </w:rPr>
        <w:t>معلم، امانت</w:t>
      </w:r>
      <w:r w:rsidRPr="000A2B57">
        <w:rPr>
          <w:rFonts w:cs="2  Zar" w:hint="cs"/>
          <w:sz w:val="28"/>
          <w:szCs w:val="28"/>
          <w:rtl/>
        </w:rPr>
        <w:t>‌</w:t>
      </w:r>
      <w:r w:rsidRPr="000A2B57">
        <w:rPr>
          <w:rFonts w:cs="2  Zar"/>
          <w:sz w:val="28"/>
          <w:szCs w:val="28"/>
          <w:rtl/>
        </w:rPr>
        <w:t>دار نسلی است که تمام مقدّرات یک کشور، به آن نسل سپرده می</w:t>
      </w:r>
      <w:r w:rsidRPr="000A2B57">
        <w:rPr>
          <w:rFonts w:cs="2  Zar" w:hint="cs"/>
          <w:sz w:val="28"/>
          <w:szCs w:val="28"/>
          <w:rtl/>
        </w:rPr>
        <w:t>‌</w:t>
      </w:r>
      <w:r w:rsidRPr="000A2B57">
        <w:rPr>
          <w:rFonts w:cs="2  Zar"/>
          <w:sz w:val="28"/>
          <w:szCs w:val="28"/>
          <w:rtl/>
        </w:rPr>
        <w:t>شود و تربیت شما باید همراه با تعلیم باشد</w:t>
      </w:r>
      <w:r w:rsidRPr="000A2B57">
        <w:rPr>
          <w:rFonts w:cs="2  Zar" w:hint="cs"/>
          <w:sz w:val="28"/>
          <w:szCs w:val="28"/>
          <w:rtl/>
          <w:lang w:bidi="fa-IR"/>
        </w:rPr>
        <w:t>.»</w:t>
      </w:r>
    </w:p>
    <w:p w:rsidR="003A3DE9" w:rsidRPr="000A2B57" w:rsidRDefault="003A3DE9" w:rsidP="003A3DE9">
      <w:pPr>
        <w:pStyle w:val="NoSpacing"/>
        <w:bidi/>
        <w:ind w:firstLine="284"/>
        <w:jc w:val="both"/>
        <w:rPr>
          <w:rFonts w:cs="2  Zar"/>
          <w:sz w:val="28"/>
          <w:szCs w:val="28"/>
          <w:rtl/>
          <w:lang w:bidi="fa-IR"/>
        </w:rPr>
      </w:pPr>
      <w:r>
        <w:rPr>
          <w:rFonts w:cs="2  Zar" w:hint="cs"/>
          <w:sz w:val="28"/>
          <w:szCs w:val="28"/>
          <w:rtl/>
          <w:lang w:bidi="fa-IR"/>
        </w:rPr>
        <w:t>ج</w:t>
      </w:r>
      <w:r w:rsidRPr="000A2B57">
        <w:rPr>
          <w:rFonts w:cs="2  Zar" w:hint="cs"/>
          <w:sz w:val="28"/>
          <w:szCs w:val="28"/>
          <w:rtl/>
          <w:lang w:bidi="fa-IR"/>
        </w:rPr>
        <w:t xml:space="preserve">- </w:t>
      </w:r>
      <w:r w:rsidRPr="000A2B57">
        <w:rPr>
          <w:rFonts w:cs="2  Zar"/>
          <w:sz w:val="28"/>
          <w:szCs w:val="28"/>
          <w:rtl/>
        </w:rPr>
        <w:t>مقام معظم رهبری</w:t>
      </w:r>
      <w:r w:rsidRPr="000A2B57">
        <w:rPr>
          <w:rFonts w:cs="2  Zar" w:hint="cs"/>
          <w:sz w:val="16"/>
          <w:szCs w:val="16"/>
          <w:rtl/>
        </w:rPr>
        <w:t>«حفظه‌الله»</w:t>
      </w:r>
      <w:r w:rsidRPr="000A2B57">
        <w:rPr>
          <w:rFonts w:cs="2  Zar" w:hint="cs"/>
          <w:sz w:val="28"/>
          <w:szCs w:val="28"/>
          <w:rtl/>
        </w:rPr>
        <w:t xml:space="preserve"> در </w:t>
      </w:r>
      <w:r w:rsidRPr="000A2B57">
        <w:rPr>
          <w:rFonts w:cs="2  Zar"/>
          <w:sz w:val="28"/>
          <w:szCs w:val="28"/>
          <w:rtl/>
          <w:lang w:bidi="fa-IR"/>
        </w:rPr>
        <w:t>۱۵</w:t>
      </w:r>
      <w:r w:rsidRPr="000A2B57">
        <w:rPr>
          <w:rFonts w:cs="2  Zar"/>
          <w:sz w:val="28"/>
          <w:szCs w:val="28"/>
          <w:rtl/>
        </w:rPr>
        <w:t xml:space="preserve"> اردیبهشت سال </w:t>
      </w:r>
      <w:r w:rsidRPr="000A2B57">
        <w:rPr>
          <w:rFonts w:cs="2  Zar"/>
          <w:sz w:val="28"/>
          <w:szCs w:val="28"/>
          <w:rtl/>
          <w:lang w:bidi="fa-IR"/>
        </w:rPr>
        <w:t>۱۳۷۸</w:t>
      </w:r>
      <w:r w:rsidRPr="000A2B57">
        <w:rPr>
          <w:rFonts w:cs="2  Zar"/>
          <w:sz w:val="28"/>
          <w:szCs w:val="28"/>
          <w:rtl/>
        </w:rPr>
        <w:t xml:space="preserve"> در دیدار با معل</w:t>
      </w:r>
      <w:r w:rsidRPr="000A2B57">
        <w:rPr>
          <w:rFonts w:cs="2  Zar" w:hint="cs"/>
          <w:sz w:val="28"/>
          <w:szCs w:val="28"/>
          <w:rtl/>
        </w:rPr>
        <w:t>ّ</w:t>
      </w:r>
      <w:r w:rsidRPr="000A2B57">
        <w:rPr>
          <w:rFonts w:cs="2  Zar"/>
          <w:sz w:val="28"/>
          <w:szCs w:val="28"/>
          <w:rtl/>
        </w:rPr>
        <w:t>مان، در رابطه با جایگاه معل</w:t>
      </w:r>
      <w:r w:rsidRPr="000A2B57">
        <w:rPr>
          <w:rFonts w:cs="2  Zar" w:hint="cs"/>
          <w:sz w:val="28"/>
          <w:szCs w:val="28"/>
          <w:rtl/>
        </w:rPr>
        <w:t>ّ</w:t>
      </w:r>
      <w:r w:rsidRPr="000A2B57">
        <w:rPr>
          <w:rFonts w:cs="2  Zar"/>
          <w:sz w:val="28"/>
          <w:szCs w:val="28"/>
          <w:rtl/>
        </w:rPr>
        <w:t>م گفته‌اند</w:t>
      </w:r>
      <w:r w:rsidRPr="000A2B57">
        <w:rPr>
          <w:rFonts w:cs="2  Zar" w:hint="cs"/>
          <w:sz w:val="28"/>
          <w:szCs w:val="28"/>
          <w:rtl/>
        </w:rPr>
        <w:t>: «</w:t>
      </w:r>
      <w:r w:rsidRPr="000A2B57">
        <w:rPr>
          <w:rFonts w:cs="2  Zar"/>
          <w:sz w:val="28"/>
          <w:szCs w:val="28"/>
          <w:rtl/>
        </w:rPr>
        <w:t>معلّم است که می‌تواند ما را شجاع یا ج</w:t>
      </w:r>
      <w:r w:rsidRPr="000A2B57">
        <w:rPr>
          <w:rFonts w:cs="2  Zar" w:hint="cs"/>
          <w:sz w:val="28"/>
          <w:szCs w:val="28"/>
          <w:rtl/>
        </w:rPr>
        <w:t>َ</w:t>
      </w:r>
      <w:r w:rsidRPr="000A2B57">
        <w:rPr>
          <w:rFonts w:cs="2  Zar"/>
          <w:sz w:val="28"/>
          <w:szCs w:val="28"/>
          <w:rtl/>
        </w:rPr>
        <w:t>بان، بخشنده یا بخیل، فداکار یا خودپرست، طالب علم و فهم و فرهنگ، یا منجمد، بسته و پایبند به تفکّرات جامد بار بیاورد. معلّم است که می‌تواند ما را متدیّن، با تقوا، پاکدامن، یا خدای ناکرده بی‌بندوبار بار بیاورد</w:t>
      </w:r>
      <w:r w:rsidRPr="000A2B57">
        <w:rPr>
          <w:rFonts w:cs="2  Zar" w:hint="cs"/>
          <w:sz w:val="28"/>
          <w:szCs w:val="28"/>
          <w:rtl/>
        </w:rPr>
        <w:t>.»</w:t>
      </w:r>
    </w:p>
    <w:p w:rsidR="003A3DE9" w:rsidRPr="000A2B57" w:rsidRDefault="00FA0446" w:rsidP="003A3DE9">
      <w:pPr>
        <w:pStyle w:val="NoSpacing"/>
        <w:bidi/>
        <w:ind w:firstLine="284"/>
        <w:jc w:val="both"/>
        <w:rPr>
          <w:rFonts w:cs="2  Zar"/>
          <w:sz w:val="28"/>
          <w:szCs w:val="28"/>
          <w:rtl/>
          <w:lang w:bidi="fa-IR"/>
        </w:rPr>
      </w:pPr>
      <w:r>
        <w:rPr>
          <w:rFonts w:cs="2  Zar" w:hint="cs"/>
          <w:sz w:val="28"/>
          <w:szCs w:val="28"/>
          <w:rtl/>
          <w:lang w:bidi="fa-IR"/>
        </w:rPr>
        <w:t>11</w:t>
      </w:r>
      <w:r w:rsidR="003A3DE9" w:rsidRPr="000A2B57">
        <w:rPr>
          <w:rFonts w:cs="2  Zar" w:hint="cs"/>
          <w:sz w:val="28"/>
          <w:szCs w:val="28"/>
          <w:rtl/>
          <w:lang w:bidi="fa-IR"/>
        </w:rPr>
        <w:t>- بصیرت معلّم در آن است که متوجه باشد «اکنونِ» اصیلِ جامعه او</w:t>
      </w:r>
      <w:r w:rsidR="003A3DE9">
        <w:rPr>
          <w:rFonts w:cs="2  Zar" w:hint="cs"/>
          <w:sz w:val="28"/>
          <w:szCs w:val="28"/>
          <w:rtl/>
          <w:lang w:bidi="fa-IR"/>
        </w:rPr>
        <w:t>،</w:t>
      </w:r>
      <w:r w:rsidR="003A3DE9" w:rsidRPr="000A2B57">
        <w:rPr>
          <w:rFonts w:cs="2  Zar" w:hint="cs"/>
          <w:sz w:val="28"/>
          <w:szCs w:val="28"/>
          <w:rtl/>
          <w:lang w:bidi="fa-IR"/>
        </w:rPr>
        <w:t xml:space="preserve"> چه «اکنونی» است </w:t>
      </w:r>
      <w:r w:rsidR="003A3DE9">
        <w:rPr>
          <w:rFonts w:cs="2  Zar" w:hint="cs"/>
          <w:sz w:val="28"/>
          <w:szCs w:val="28"/>
          <w:rtl/>
          <w:lang w:bidi="fa-IR"/>
        </w:rPr>
        <w:t>تا</w:t>
      </w:r>
      <w:r w:rsidR="003A3DE9" w:rsidRPr="000A2B57">
        <w:rPr>
          <w:rFonts w:cs="2  Zar" w:hint="cs"/>
          <w:sz w:val="28"/>
          <w:szCs w:val="28"/>
          <w:rtl/>
          <w:lang w:bidi="fa-IR"/>
        </w:rPr>
        <w:t xml:space="preserve"> در راستای حضور در تاریخی که با انقلاب اسلامی گشوده شده، حاضر شود که تاریخ نفی استکبار و تحقق نظام توحیدی است و شور ایمانی که شما در حاج قاسم سلیمانی‌ها ملاحظه کردید</w:t>
      </w:r>
      <w:r w:rsidR="003A3DE9">
        <w:rPr>
          <w:rFonts w:cs="2  Zar" w:hint="cs"/>
          <w:sz w:val="28"/>
          <w:szCs w:val="28"/>
          <w:rtl/>
          <w:lang w:bidi="fa-IR"/>
        </w:rPr>
        <w:t xml:space="preserve"> به جهت توجه به اکنون تاریخی بود که در آن قرار داشت</w:t>
      </w:r>
      <w:r w:rsidR="003A3DE9" w:rsidRPr="000A2B57">
        <w:rPr>
          <w:rFonts w:cs="2  Zar" w:hint="cs"/>
          <w:sz w:val="28"/>
          <w:szCs w:val="28"/>
          <w:rtl/>
          <w:lang w:bidi="fa-IR"/>
        </w:rPr>
        <w:t>.</w:t>
      </w:r>
    </w:p>
    <w:p w:rsidR="003A3DE9" w:rsidRPr="000A2B57" w:rsidRDefault="003A3DE9" w:rsidP="003A3DE9">
      <w:pPr>
        <w:pStyle w:val="NoSpacing"/>
        <w:bidi/>
        <w:ind w:firstLine="284"/>
        <w:jc w:val="both"/>
        <w:rPr>
          <w:rFonts w:cs="2  Zar"/>
          <w:sz w:val="28"/>
          <w:szCs w:val="28"/>
          <w:rtl/>
          <w:lang w:bidi="fa-IR"/>
        </w:rPr>
      </w:pPr>
      <w:r w:rsidRPr="000A2B57">
        <w:rPr>
          <w:rFonts w:cs="2  Zar" w:hint="cs"/>
          <w:sz w:val="28"/>
          <w:szCs w:val="28"/>
          <w:rtl/>
          <w:lang w:bidi="fa-IR"/>
        </w:rPr>
        <w:t>این نوع حضور، حضور ذیل اراده الهی است که عالی‌ترین نحوه احساس در این تاریخ است.</w:t>
      </w:r>
    </w:p>
    <w:p w:rsidR="003A3DE9" w:rsidRPr="000A2B57" w:rsidRDefault="003A3DE9" w:rsidP="003A3DE9">
      <w:pPr>
        <w:pStyle w:val="NoSpacing"/>
        <w:bidi/>
        <w:ind w:firstLine="284"/>
        <w:jc w:val="right"/>
        <w:rPr>
          <w:rFonts w:cs="2  Zar"/>
          <w:sz w:val="28"/>
          <w:szCs w:val="28"/>
          <w:rtl/>
          <w:lang w:bidi="fa-IR"/>
        </w:rPr>
      </w:pPr>
      <w:r w:rsidRPr="000A2B57">
        <w:rPr>
          <w:rFonts w:cs="2  Zar" w:hint="cs"/>
          <w:sz w:val="28"/>
          <w:szCs w:val="28"/>
          <w:rtl/>
          <w:lang w:bidi="fa-IR"/>
        </w:rPr>
        <w:t>والسلام</w:t>
      </w:r>
    </w:p>
    <w:p w:rsidR="005B13E7" w:rsidRDefault="005B13E7" w:rsidP="005B13E7">
      <w:pPr>
        <w:pStyle w:val="NoSpacing"/>
        <w:bidi/>
        <w:ind w:firstLine="284"/>
        <w:jc w:val="both"/>
        <w:rPr>
          <w:rFonts w:cs="2  Zar"/>
          <w:sz w:val="28"/>
          <w:szCs w:val="28"/>
          <w:rtl/>
          <w:lang w:bidi="fa-IR"/>
        </w:rPr>
      </w:pPr>
      <w:r>
        <w:rPr>
          <w:rFonts w:cs="2  Zar" w:hint="cs"/>
          <w:sz w:val="28"/>
          <w:szCs w:val="28"/>
          <w:rtl/>
          <w:lang w:bidi="fa-IR"/>
        </w:rPr>
        <w:t xml:space="preserve"> </w:t>
      </w:r>
    </w:p>
    <w:p w:rsidR="00513D0C" w:rsidRPr="0056280A" w:rsidRDefault="00513D0C" w:rsidP="00513D0C">
      <w:pPr>
        <w:pStyle w:val="NoSpacing"/>
        <w:bidi/>
        <w:ind w:firstLine="284"/>
        <w:jc w:val="both"/>
        <w:rPr>
          <w:rFonts w:cs="2  Zar"/>
          <w:sz w:val="28"/>
          <w:szCs w:val="28"/>
          <w:rtl/>
          <w:lang w:bidi="fa-IR"/>
        </w:rPr>
      </w:pPr>
    </w:p>
    <w:sectPr w:rsidR="00513D0C" w:rsidRPr="0056280A" w:rsidSect="00221266">
      <w:headerReference w:type="default" r:id="rId8"/>
      <w:pgSz w:w="8392" w:h="11907" w:code="11"/>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96" w:rsidRDefault="00CF2196" w:rsidP="00221266">
      <w:pPr>
        <w:spacing w:after="0" w:line="240" w:lineRule="auto"/>
      </w:pPr>
      <w:r>
        <w:separator/>
      </w:r>
    </w:p>
  </w:endnote>
  <w:endnote w:type="continuationSeparator" w:id="0">
    <w:p w:rsidR="00CF2196" w:rsidRDefault="00CF2196" w:rsidP="0022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96" w:rsidRDefault="00CF2196" w:rsidP="00221266">
      <w:pPr>
        <w:spacing w:after="0" w:line="240" w:lineRule="auto"/>
      </w:pPr>
      <w:r>
        <w:separator/>
      </w:r>
    </w:p>
  </w:footnote>
  <w:footnote w:type="continuationSeparator" w:id="0">
    <w:p w:rsidR="00CF2196" w:rsidRDefault="00CF2196" w:rsidP="00221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15751"/>
      <w:docPartObj>
        <w:docPartGallery w:val="Page Numbers (Top of Page)"/>
        <w:docPartUnique/>
      </w:docPartObj>
    </w:sdtPr>
    <w:sdtEndPr/>
    <w:sdtContent>
      <w:p w:rsidR="00221266" w:rsidRDefault="00CF2196" w:rsidP="00221266">
        <w:pPr>
          <w:pStyle w:val="Header"/>
          <w:bidi/>
          <w:jc w:val="right"/>
        </w:pPr>
        <w:r>
          <w:fldChar w:fldCharType="begin"/>
        </w:r>
        <w:r>
          <w:instrText xml:space="preserve"> PAGE   \* MERGEFORMAT </w:instrText>
        </w:r>
        <w:r>
          <w:fldChar w:fldCharType="separate"/>
        </w:r>
        <w:r w:rsidR="007A3C4F">
          <w:rPr>
            <w:noProof/>
            <w:rtl/>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0A"/>
    <w:rsid w:val="000B5A9B"/>
    <w:rsid w:val="00115C77"/>
    <w:rsid w:val="001825EC"/>
    <w:rsid w:val="00221266"/>
    <w:rsid w:val="00301EA4"/>
    <w:rsid w:val="00357C98"/>
    <w:rsid w:val="003A3DE9"/>
    <w:rsid w:val="005113F3"/>
    <w:rsid w:val="00513D0C"/>
    <w:rsid w:val="0056280A"/>
    <w:rsid w:val="00580379"/>
    <w:rsid w:val="005A534F"/>
    <w:rsid w:val="005B13E7"/>
    <w:rsid w:val="006F2AED"/>
    <w:rsid w:val="007A3C4F"/>
    <w:rsid w:val="007E6411"/>
    <w:rsid w:val="008E67A1"/>
    <w:rsid w:val="008F3643"/>
    <w:rsid w:val="009050A8"/>
    <w:rsid w:val="00913352"/>
    <w:rsid w:val="009F3D3A"/>
    <w:rsid w:val="00B0710A"/>
    <w:rsid w:val="00BF7568"/>
    <w:rsid w:val="00CF2196"/>
    <w:rsid w:val="00D54DC9"/>
    <w:rsid w:val="00E60DFD"/>
    <w:rsid w:val="00F13C47"/>
    <w:rsid w:val="00F359CB"/>
    <w:rsid w:val="00F40AD6"/>
    <w:rsid w:val="00F41BED"/>
    <w:rsid w:val="00F51D83"/>
    <w:rsid w:val="00F62D84"/>
    <w:rsid w:val="00FA0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0A"/>
    <w:pPr>
      <w:ind w:left="720"/>
      <w:contextualSpacing/>
    </w:pPr>
  </w:style>
  <w:style w:type="paragraph" w:styleId="NoSpacing">
    <w:name w:val="No Spacing"/>
    <w:uiPriority w:val="1"/>
    <w:qFormat/>
    <w:rsid w:val="0056280A"/>
    <w:pPr>
      <w:spacing w:after="0" w:line="240" w:lineRule="auto"/>
    </w:pPr>
  </w:style>
  <w:style w:type="paragraph" w:styleId="Header">
    <w:name w:val="header"/>
    <w:basedOn w:val="Normal"/>
    <w:link w:val="HeaderChar"/>
    <w:uiPriority w:val="99"/>
    <w:unhideWhenUsed/>
    <w:rsid w:val="0022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66"/>
  </w:style>
  <w:style w:type="paragraph" w:styleId="Footer">
    <w:name w:val="footer"/>
    <w:basedOn w:val="Normal"/>
    <w:link w:val="FooterChar"/>
    <w:uiPriority w:val="99"/>
    <w:semiHidden/>
    <w:unhideWhenUsed/>
    <w:rsid w:val="00221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0A"/>
    <w:pPr>
      <w:ind w:left="720"/>
      <w:contextualSpacing/>
    </w:pPr>
  </w:style>
  <w:style w:type="paragraph" w:styleId="NoSpacing">
    <w:name w:val="No Spacing"/>
    <w:uiPriority w:val="1"/>
    <w:qFormat/>
    <w:rsid w:val="0056280A"/>
    <w:pPr>
      <w:spacing w:after="0" w:line="240" w:lineRule="auto"/>
    </w:pPr>
  </w:style>
  <w:style w:type="paragraph" w:styleId="Header">
    <w:name w:val="header"/>
    <w:basedOn w:val="Normal"/>
    <w:link w:val="HeaderChar"/>
    <w:uiPriority w:val="99"/>
    <w:unhideWhenUsed/>
    <w:rsid w:val="0022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66"/>
  </w:style>
  <w:style w:type="paragraph" w:styleId="Footer">
    <w:name w:val="footer"/>
    <w:basedOn w:val="Normal"/>
    <w:link w:val="FooterChar"/>
    <w:uiPriority w:val="99"/>
    <w:semiHidden/>
    <w:unhideWhenUsed/>
    <w:rsid w:val="00221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C98FA-EB84-449B-8FA2-57321A58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Lobolmizan</dc:creator>
  <cp:lastModifiedBy>ALMIZAN</cp:lastModifiedBy>
  <cp:revision>2</cp:revision>
  <cp:lastPrinted>2022-07-14T01:56:00Z</cp:lastPrinted>
  <dcterms:created xsi:type="dcterms:W3CDTF">2022-07-14T09:51:00Z</dcterms:created>
  <dcterms:modified xsi:type="dcterms:W3CDTF">2022-07-14T09:51:00Z</dcterms:modified>
</cp:coreProperties>
</file>